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5F" w:rsidRDefault="00004F8B" w:rsidP="00B85C54">
      <w:pPr>
        <w:rPr>
          <w:sz w:val="26"/>
          <w:szCs w:val="26"/>
        </w:rPr>
      </w:pPr>
      <w:r>
        <w:rPr>
          <w:noProof/>
          <w:sz w:val="26"/>
          <w:szCs w:val="26"/>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357.2pt;height:86.4pt;z-index:251658240">
            <v:imagedata r:id="rId6" o:title=""/>
            <w10:wrap type="topAndBottom"/>
          </v:shape>
          <o:OLEObject Type="Embed" ProgID="Photoshop.Image.4" ShapeID="_x0000_s1026" DrawAspect="Content" ObjectID="_1527041348" r:id="rId7">
            <o:FieldCodes>\s</o:FieldCodes>
          </o:OLEObject>
        </w:pict>
      </w:r>
      <w:r w:rsidR="008E1DF2">
        <w:rPr>
          <w:sz w:val="26"/>
          <w:szCs w:val="26"/>
        </w:rPr>
        <w:tab/>
      </w:r>
    </w:p>
    <w:p w:rsidR="00B85C54" w:rsidRPr="00290B4A" w:rsidRDefault="00B85C54" w:rsidP="00B85C54">
      <w:pPr>
        <w:rPr>
          <w:sz w:val="26"/>
          <w:szCs w:val="26"/>
        </w:rPr>
      </w:pPr>
      <w:r w:rsidRPr="00290B4A">
        <w:rPr>
          <w:sz w:val="26"/>
          <w:szCs w:val="26"/>
        </w:rPr>
        <w:t>Programma van het concert in de Sint-Janskathedraal te ’s-Hertogenbosch</w:t>
      </w:r>
    </w:p>
    <w:p w:rsidR="00B85C54" w:rsidRPr="0079140A" w:rsidRDefault="00B85C54" w:rsidP="001C7261">
      <w:pPr>
        <w:rPr>
          <w:sz w:val="28"/>
          <w:szCs w:val="28"/>
        </w:rPr>
      </w:pPr>
      <w:r w:rsidRPr="00290B4A">
        <w:rPr>
          <w:sz w:val="26"/>
          <w:szCs w:val="26"/>
        </w:rPr>
        <w:t xml:space="preserve">op </w:t>
      </w:r>
      <w:r>
        <w:rPr>
          <w:sz w:val="26"/>
          <w:szCs w:val="26"/>
        </w:rPr>
        <w:t>dinsdag</w:t>
      </w:r>
      <w:r w:rsidRPr="00290B4A">
        <w:rPr>
          <w:sz w:val="26"/>
          <w:szCs w:val="26"/>
        </w:rPr>
        <w:t xml:space="preserve"> </w:t>
      </w:r>
      <w:r w:rsidR="008E1DF2">
        <w:rPr>
          <w:sz w:val="26"/>
          <w:szCs w:val="26"/>
        </w:rPr>
        <w:t>7</w:t>
      </w:r>
      <w:r w:rsidR="001C7261">
        <w:rPr>
          <w:sz w:val="26"/>
          <w:szCs w:val="26"/>
        </w:rPr>
        <w:t xml:space="preserve"> juni</w:t>
      </w:r>
      <w:r w:rsidRPr="00290B4A">
        <w:rPr>
          <w:sz w:val="26"/>
          <w:szCs w:val="26"/>
        </w:rPr>
        <w:t xml:space="preserve"> 20</w:t>
      </w:r>
      <w:r>
        <w:rPr>
          <w:sz w:val="26"/>
          <w:szCs w:val="26"/>
        </w:rPr>
        <w:t>1</w:t>
      </w:r>
      <w:r w:rsidR="008E1DF2">
        <w:rPr>
          <w:sz w:val="26"/>
          <w:szCs w:val="26"/>
        </w:rPr>
        <w:t>6</w:t>
      </w:r>
      <w:r w:rsidRPr="00290B4A">
        <w:rPr>
          <w:sz w:val="26"/>
          <w:szCs w:val="26"/>
        </w:rPr>
        <w:t xml:space="preserve"> </w:t>
      </w:r>
      <w:r>
        <w:rPr>
          <w:sz w:val="26"/>
          <w:szCs w:val="26"/>
        </w:rPr>
        <w:t xml:space="preserve">om 20.00 uur </w:t>
      </w:r>
      <w:r w:rsidRPr="00290B4A">
        <w:rPr>
          <w:sz w:val="26"/>
          <w:szCs w:val="26"/>
        </w:rPr>
        <w:t>door</w:t>
      </w:r>
      <w:r>
        <w:rPr>
          <w:sz w:val="28"/>
          <w:szCs w:val="28"/>
        </w:rPr>
        <w:t xml:space="preserve"> </w:t>
      </w:r>
      <w:r>
        <w:rPr>
          <w:b/>
          <w:sz w:val="28"/>
          <w:szCs w:val="28"/>
        </w:rPr>
        <w:t>Véronique van den Engh</w:t>
      </w:r>
      <w:r w:rsidRPr="0079140A">
        <w:rPr>
          <w:sz w:val="28"/>
          <w:szCs w:val="28"/>
        </w:rPr>
        <w:t xml:space="preserve"> </w:t>
      </w:r>
    </w:p>
    <w:p w:rsidR="00B85C54" w:rsidRPr="00BB05E1" w:rsidRDefault="00B85C54" w:rsidP="00B85C54">
      <w:pPr>
        <w:jc w:val="both"/>
        <w:rPr>
          <w:sz w:val="24"/>
          <w:szCs w:val="24"/>
        </w:rPr>
      </w:pPr>
    </w:p>
    <w:tbl>
      <w:tblPr>
        <w:tblW w:w="0" w:type="auto"/>
        <w:tblInd w:w="-142" w:type="dxa"/>
        <w:tblLook w:val="01E0" w:firstRow="1" w:lastRow="1" w:firstColumn="1" w:lastColumn="1" w:noHBand="0" w:noVBand="0"/>
      </w:tblPr>
      <w:tblGrid>
        <w:gridCol w:w="9214"/>
      </w:tblGrid>
      <w:tr w:rsidR="00B85C54" w:rsidRPr="00667586" w:rsidTr="00671CFE">
        <w:tc>
          <w:tcPr>
            <w:tcW w:w="9214" w:type="dxa"/>
            <w:shd w:val="clear" w:color="auto" w:fill="auto"/>
          </w:tcPr>
          <w:p w:rsidR="00004F8B" w:rsidRPr="00B90865" w:rsidRDefault="00004F8B" w:rsidP="00004F8B">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spacing w:val="-3"/>
                <w:sz w:val="24"/>
                <w:szCs w:val="24"/>
              </w:rPr>
            </w:pPr>
            <w:r w:rsidRPr="00B90865">
              <w:rPr>
                <w:spacing w:val="-3"/>
                <w:sz w:val="24"/>
                <w:szCs w:val="24"/>
              </w:rPr>
              <w:t xml:space="preserve">Véronique van den </w:t>
            </w:r>
            <w:proofErr w:type="spellStart"/>
            <w:r w:rsidRPr="00B90865">
              <w:rPr>
                <w:spacing w:val="-3"/>
                <w:sz w:val="24"/>
                <w:szCs w:val="24"/>
              </w:rPr>
              <w:t>Engh</w:t>
            </w:r>
            <w:proofErr w:type="spellEnd"/>
            <w:r w:rsidRPr="00B90865">
              <w:rPr>
                <w:spacing w:val="-3"/>
                <w:sz w:val="24"/>
                <w:szCs w:val="24"/>
              </w:rPr>
              <w:t xml:space="preserve"> werd in 's-Hertogenbosch gebo</w:t>
            </w:r>
            <w:r w:rsidRPr="00B90865">
              <w:rPr>
                <w:spacing w:val="-3"/>
                <w:sz w:val="24"/>
                <w:szCs w:val="24"/>
              </w:rPr>
              <w:softHyphen/>
              <w:t xml:space="preserve">ren. Ze kreeg, na een aantal jaren pianoles, op 14-jarige leeftijd haar eerste orgellessen van haar oom Aat </w:t>
            </w:r>
            <w:proofErr w:type="spellStart"/>
            <w:r w:rsidRPr="00B90865">
              <w:rPr>
                <w:spacing w:val="-3"/>
                <w:sz w:val="24"/>
                <w:szCs w:val="24"/>
              </w:rPr>
              <w:t>Broersen</w:t>
            </w:r>
            <w:proofErr w:type="spellEnd"/>
            <w:r w:rsidRPr="00B90865">
              <w:rPr>
                <w:spacing w:val="-3"/>
                <w:sz w:val="24"/>
                <w:szCs w:val="24"/>
              </w:rPr>
              <w:t xml:space="preserve"> in Haarlem. </w:t>
            </w:r>
            <w:r w:rsidRPr="00B90865">
              <w:rPr>
                <w:spacing w:val="-3"/>
                <w:sz w:val="24"/>
                <w:szCs w:val="24"/>
              </w:rPr>
              <w:fldChar w:fldCharType="begin"/>
            </w:r>
            <w:r w:rsidRPr="00B90865">
              <w:rPr>
                <w:spacing w:val="-3"/>
                <w:sz w:val="24"/>
                <w:szCs w:val="24"/>
              </w:rPr>
              <w:instrText xml:space="preserve">PRIVATE </w:instrText>
            </w:r>
            <w:r w:rsidRPr="00B90865">
              <w:rPr>
                <w:spacing w:val="-3"/>
                <w:sz w:val="24"/>
                <w:szCs w:val="24"/>
              </w:rPr>
              <w:fldChar w:fldCharType="end"/>
            </w:r>
            <w:r w:rsidRPr="00B90865">
              <w:rPr>
                <w:spacing w:val="-3"/>
                <w:sz w:val="24"/>
                <w:szCs w:val="24"/>
              </w:rPr>
              <w:t>Na haar Gymnasium B opleiding ging ze studeren aan het Bra</w:t>
            </w:r>
            <w:r w:rsidRPr="00B90865">
              <w:rPr>
                <w:spacing w:val="-3"/>
                <w:sz w:val="24"/>
                <w:szCs w:val="24"/>
              </w:rPr>
              <w:softHyphen/>
              <w:t xml:space="preserve">bants Conservatorium in Tilburg. Ze behaalde daar als leerling van Maurice </w:t>
            </w:r>
            <w:proofErr w:type="spellStart"/>
            <w:r w:rsidRPr="00B90865">
              <w:rPr>
                <w:spacing w:val="-3"/>
                <w:sz w:val="24"/>
                <w:szCs w:val="24"/>
              </w:rPr>
              <w:t>Pirenne</w:t>
            </w:r>
            <w:proofErr w:type="spellEnd"/>
            <w:r w:rsidRPr="00B90865">
              <w:rPr>
                <w:spacing w:val="-3"/>
                <w:sz w:val="24"/>
                <w:szCs w:val="24"/>
              </w:rPr>
              <w:t xml:space="preserve"> het diploma Docerend Musicus in juni 1989 en een jaar later het diploma Uitvoerend Musicus voor orgel. Bij Cees Rotteveel studeerde zij koordirectie, waar</w:t>
            </w:r>
            <w:r w:rsidRPr="00B90865">
              <w:rPr>
                <w:spacing w:val="-3"/>
                <w:sz w:val="24"/>
                <w:szCs w:val="24"/>
              </w:rPr>
              <w:softHyphen/>
              <w:t xml:space="preserve">voor ze in juni 1988 afstudeerde. Sinds augustus 1989 is zij als docent verbonden aan de Schola Cantorum van de Sint-Janskathedraal te ’s-Hertogenbosch. Bij de Schola Cantorum was zij tevens meer dan twintig jaar assistent-dirigent. Gedurende vijfentwintig jaar was zij in de Sint-Jan assistent-organist. Op 1 februari 2008 volgde zij Maurice </w:t>
            </w:r>
            <w:proofErr w:type="spellStart"/>
            <w:r w:rsidRPr="00B90865">
              <w:rPr>
                <w:spacing w:val="-3"/>
                <w:sz w:val="24"/>
                <w:szCs w:val="24"/>
              </w:rPr>
              <w:t>Pirenne</w:t>
            </w:r>
            <w:proofErr w:type="spellEnd"/>
            <w:r w:rsidRPr="00B90865">
              <w:rPr>
                <w:spacing w:val="-3"/>
                <w:sz w:val="24"/>
                <w:szCs w:val="24"/>
              </w:rPr>
              <w:t xml:space="preserve"> op als organist van de Kathedrale Basiliek van Sint-Jan te ‘s-Hertogenbosch.</w:t>
            </w:r>
          </w:p>
          <w:p w:rsidR="00004F8B" w:rsidRPr="00B90865" w:rsidRDefault="00004F8B" w:rsidP="00004F8B">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pPr>
            <w:r w:rsidRPr="00B90865">
              <w:rPr>
                <w:sz w:val="24"/>
                <w:szCs w:val="24"/>
              </w:rPr>
              <w:t xml:space="preserve">In oktober 2009 speelde zij in samenwerking met de Schola Cantorum in de vier patriarchale basilieken in Rome. Zij is bestuurslid bij de Stichting Orgelkring “Hendrik </w:t>
            </w:r>
            <w:proofErr w:type="spellStart"/>
            <w:r w:rsidRPr="00B90865">
              <w:rPr>
                <w:sz w:val="24"/>
                <w:szCs w:val="24"/>
              </w:rPr>
              <w:t>Niehoff</w:t>
            </w:r>
            <w:proofErr w:type="spellEnd"/>
            <w:r w:rsidRPr="00B90865">
              <w:rPr>
                <w:sz w:val="24"/>
                <w:szCs w:val="24"/>
              </w:rPr>
              <w:t xml:space="preserve">” en bij de Stichting </w:t>
            </w:r>
            <w:r w:rsidRPr="00B90865">
              <w:rPr>
                <w:i/>
                <w:sz w:val="24"/>
                <w:szCs w:val="24"/>
              </w:rPr>
              <w:t xml:space="preserve">Maurice </w:t>
            </w:r>
            <w:proofErr w:type="spellStart"/>
            <w:r w:rsidRPr="00B90865">
              <w:rPr>
                <w:i/>
                <w:sz w:val="24"/>
                <w:szCs w:val="24"/>
              </w:rPr>
              <w:t>Pirenne</w:t>
            </w:r>
            <w:proofErr w:type="spellEnd"/>
            <w:r w:rsidRPr="00B90865">
              <w:rPr>
                <w:sz w:val="24"/>
                <w:szCs w:val="24"/>
              </w:rPr>
              <w:t xml:space="preserve">. In juni 2014 verscheen haar eerste cd ‘Imposant’, in juli 2015 haar tweede cd ‘Allure’. Op beide cd’s staan diverse orgelwerken, gespeeld op het monumentale groot orgel van de Sint-Janskathedraal. De cd’s zijn te bestellen via haar website. Voor meer informatie zie: </w:t>
            </w:r>
            <w:hyperlink r:id="rId8" w:history="1">
              <w:r w:rsidRPr="00B90865">
                <w:rPr>
                  <w:rStyle w:val="Hyperlink"/>
                  <w:color w:val="auto"/>
                  <w:sz w:val="24"/>
                  <w:szCs w:val="24"/>
                </w:rPr>
                <w:t>www.veroniquevandenengh.nl</w:t>
              </w:r>
            </w:hyperlink>
          </w:p>
          <w:p w:rsidR="00B85C54" w:rsidRPr="00667586" w:rsidRDefault="00B85C54" w:rsidP="00D369E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sz w:val="24"/>
                <w:szCs w:val="24"/>
              </w:rPr>
            </w:pPr>
          </w:p>
        </w:tc>
      </w:tr>
    </w:tbl>
    <w:p w:rsidR="00B85C54" w:rsidRPr="00667586" w:rsidRDefault="00B85C54" w:rsidP="00B85C54">
      <w:pPr>
        <w:rPr>
          <w:sz w:val="24"/>
          <w:szCs w:val="24"/>
          <w:u w:val="single"/>
        </w:rPr>
      </w:pPr>
    </w:p>
    <w:p w:rsidR="00B85C54" w:rsidRDefault="00B85C54" w:rsidP="00B85C54">
      <w:pPr>
        <w:rPr>
          <w:sz w:val="22"/>
          <w:szCs w:val="22"/>
          <w:lang w:val="en-GB"/>
        </w:rPr>
      </w:pPr>
    </w:p>
    <w:p w:rsidR="00CB4E28" w:rsidRDefault="00CB4E28" w:rsidP="00B85C54">
      <w:pPr>
        <w:rPr>
          <w:sz w:val="22"/>
          <w:szCs w:val="22"/>
          <w:lang w:val="en-GB"/>
        </w:rPr>
      </w:pPr>
    </w:p>
    <w:p w:rsidR="00BA4483" w:rsidRPr="00CB4E28" w:rsidRDefault="00A83C8A" w:rsidP="00A83C8A">
      <w:pPr>
        <w:rPr>
          <w:sz w:val="24"/>
          <w:szCs w:val="24"/>
        </w:rPr>
      </w:pPr>
      <w:r w:rsidRPr="00CB4E28">
        <w:rPr>
          <w:rFonts w:cs="Arial"/>
          <w:sz w:val="24"/>
          <w:szCs w:val="24"/>
          <w:lang w:eastAsia="nl-NL"/>
        </w:rPr>
        <w:t xml:space="preserve">1. </w:t>
      </w:r>
      <w:proofErr w:type="spellStart"/>
      <w:r w:rsidR="008E1DF2" w:rsidRPr="00CB4E28">
        <w:rPr>
          <w:rFonts w:cs="Arial"/>
          <w:sz w:val="24"/>
          <w:szCs w:val="24"/>
          <w:lang w:eastAsia="nl-NL"/>
        </w:rPr>
        <w:t>Incantation</w:t>
      </w:r>
      <w:proofErr w:type="spellEnd"/>
      <w:r w:rsidR="008E1DF2" w:rsidRPr="00CB4E28">
        <w:rPr>
          <w:rFonts w:cs="Arial"/>
          <w:sz w:val="24"/>
          <w:szCs w:val="24"/>
          <w:lang w:eastAsia="nl-NL"/>
        </w:rPr>
        <w:t xml:space="preserve"> pour </w:t>
      </w:r>
      <w:proofErr w:type="spellStart"/>
      <w:r w:rsidR="008E1DF2" w:rsidRPr="00CB4E28">
        <w:rPr>
          <w:rFonts w:cs="Arial"/>
          <w:sz w:val="24"/>
          <w:szCs w:val="24"/>
          <w:lang w:eastAsia="nl-NL"/>
        </w:rPr>
        <w:t>un</w:t>
      </w:r>
      <w:proofErr w:type="spellEnd"/>
      <w:r w:rsidR="008E1DF2" w:rsidRPr="00CB4E28">
        <w:rPr>
          <w:rFonts w:cs="Arial"/>
          <w:sz w:val="24"/>
          <w:szCs w:val="24"/>
          <w:lang w:eastAsia="nl-NL"/>
        </w:rPr>
        <w:t xml:space="preserve"> jour Saint</w:t>
      </w:r>
      <w:r w:rsidR="00D369EA" w:rsidRPr="00CB4E28">
        <w:rPr>
          <w:rFonts w:cs="Arial"/>
          <w:sz w:val="24"/>
          <w:szCs w:val="24"/>
          <w:lang w:eastAsia="nl-NL"/>
        </w:rPr>
        <w:tab/>
      </w:r>
      <w:r w:rsidR="009519C6" w:rsidRPr="00CB4E28">
        <w:rPr>
          <w:rFonts w:cs="Arial"/>
          <w:sz w:val="24"/>
          <w:szCs w:val="24"/>
          <w:lang w:eastAsia="nl-NL"/>
        </w:rPr>
        <w:t xml:space="preserve"> </w:t>
      </w:r>
      <w:r w:rsidR="009519C6" w:rsidRPr="00CB4E28">
        <w:rPr>
          <w:rFonts w:cs="Arial"/>
          <w:sz w:val="24"/>
          <w:szCs w:val="24"/>
          <w:lang w:eastAsia="nl-NL"/>
        </w:rPr>
        <w:tab/>
      </w:r>
      <w:r w:rsidR="00BA4483" w:rsidRPr="00CB4E28">
        <w:rPr>
          <w:rFonts w:cs="Arial"/>
          <w:sz w:val="24"/>
          <w:szCs w:val="24"/>
          <w:lang w:eastAsia="nl-NL"/>
        </w:rPr>
        <w:tab/>
      </w:r>
      <w:r w:rsidR="008E1DF2" w:rsidRPr="00CB4E28">
        <w:rPr>
          <w:rFonts w:cs="Arial"/>
          <w:sz w:val="24"/>
          <w:szCs w:val="24"/>
          <w:lang w:eastAsia="nl-NL"/>
        </w:rPr>
        <w:t xml:space="preserve">Jean </w:t>
      </w:r>
      <w:proofErr w:type="spellStart"/>
      <w:r w:rsidR="008E1DF2" w:rsidRPr="00CB4E28">
        <w:rPr>
          <w:rFonts w:cs="Arial"/>
          <w:sz w:val="24"/>
          <w:szCs w:val="24"/>
          <w:lang w:eastAsia="nl-NL"/>
        </w:rPr>
        <w:t>Langlais</w:t>
      </w:r>
      <w:proofErr w:type="spellEnd"/>
      <w:r w:rsidR="008E1DF2" w:rsidRPr="00CB4E28">
        <w:rPr>
          <w:rFonts w:cs="Arial"/>
          <w:sz w:val="24"/>
          <w:szCs w:val="24"/>
          <w:lang w:eastAsia="nl-NL"/>
        </w:rPr>
        <w:tab/>
      </w:r>
      <w:r w:rsidR="00BA4483" w:rsidRPr="00CB4E28">
        <w:rPr>
          <w:rFonts w:cs="Arial"/>
          <w:sz w:val="24"/>
          <w:szCs w:val="24"/>
          <w:lang w:eastAsia="nl-NL"/>
        </w:rPr>
        <w:tab/>
      </w:r>
      <w:r w:rsidR="00BA4483" w:rsidRPr="00CB4E28">
        <w:rPr>
          <w:rFonts w:cs="Arial"/>
          <w:sz w:val="24"/>
          <w:szCs w:val="24"/>
          <w:lang w:eastAsia="nl-NL"/>
        </w:rPr>
        <w:tab/>
      </w:r>
      <w:r w:rsidR="008E1DF2" w:rsidRPr="00CB4E28">
        <w:rPr>
          <w:rFonts w:cs="Arial"/>
          <w:sz w:val="24"/>
          <w:szCs w:val="24"/>
          <w:lang w:eastAsia="nl-NL"/>
        </w:rPr>
        <w:t>1907-1991</w:t>
      </w:r>
    </w:p>
    <w:p w:rsidR="00366B02" w:rsidRPr="00CB4E28" w:rsidRDefault="00366B02" w:rsidP="00366B02">
      <w:pPr>
        <w:rPr>
          <w:sz w:val="24"/>
          <w:szCs w:val="24"/>
          <w:lang w:val="fr-FR"/>
        </w:rPr>
      </w:pPr>
    </w:p>
    <w:p w:rsidR="000063BD" w:rsidRPr="00CB4E28" w:rsidRDefault="000063BD" w:rsidP="000063BD">
      <w:pPr>
        <w:rPr>
          <w:color w:val="000000"/>
          <w:sz w:val="24"/>
          <w:szCs w:val="24"/>
          <w:lang w:val="en-GB"/>
        </w:rPr>
      </w:pPr>
      <w:r w:rsidRPr="00CB4E28">
        <w:rPr>
          <w:sz w:val="24"/>
          <w:szCs w:val="24"/>
          <w:lang w:val="en-GB"/>
        </w:rPr>
        <w:t xml:space="preserve">2. </w:t>
      </w:r>
      <w:proofErr w:type="spellStart"/>
      <w:r w:rsidRPr="00CB4E28">
        <w:rPr>
          <w:sz w:val="24"/>
          <w:szCs w:val="24"/>
          <w:lang w:val="en-GB"/>
        </w:rPr>
        <w:t>Wie</w:t>
      </w:r>
      <w:proofErr w:type="spellEnd"/>
      <w:r w:rsidRPr="00CB4E28">
        <w:rPr>
          <w:sz w:val="24"/>
          <w:szCs w:val="24"/>
          <w:lang w:val="en-GB"/>
        </w:rPr>
        <w:t xml:space="preserve"> </w:t>
      </w:r>
      <w:proofErr w:type="spellStart"/>
      <w:r w:rsidRPr="00CB4E28">
        <w:rPr>
          <w:sz w:val="24"/>
          <w:szCs w:val="24"/>
          <w:lang w:val="en-GB"/>
        </w:rPr>
        <w:t>schön</w:t>
      </w:r>
      <w:proofErr w:type="spellEnd"/>
      <w:r w:rsidRPr="00CB4E28">
        <w:rPr>
          <w:sz w:val="24"/>
          <w:szCs w:val="24"/>
          <w:lang w:val="en-GB"/>
        </w:rPr>
        <w:t xml:space="preserve"> </w:t>
      </w:r>
      <w:proofErr w:type="spellStart"/>
      <w:r w:rsidRPr="00CB4E28">
        <w:rPr>
          <w:sz w:val="24"/>
          <w:szCs w:val="24"/>
          <w:lang w:val="en-GB"/>
        </w:rPr>
        <w:t>leuchtet</w:t>
      </w:r>
      <w:proofErr w:type="spellEnd"/>
      <w:r w:rsidRPr="00CB4E28">
        <w:rPr>
          <w:sz w:val="24"/>
          <w:szCs w:val="24"/>
          <w:lang w:val="en-GB"/>
        </w:rPr>
        <w:t xml:space="preserve"> der Morgenstern</w:t>
      </w:r>
      <w:r w:rsidRPr="00CB4E28">
        <w:rPr>
          <w:sz w:val="24"/>
          <w:szCs w:val="24"/>
          <w:lang w:val="en-GB"/>
        </w:rPr>
        <w:tab/>
      </w:r>
      <w:r w:rsidRPr="00CB4E28">
        <w:rPr>
          <w:sz w:val="24"/>
          <w:szCs w:val="24"/>
          <w:lang w:val="en-GB"/>
        </w:rPr>
        <w:tab/>
        <w:t>Dietrich Buxtehude</w:t>
      </w:r>
      <w:r w:rsidRPr="00CB4E28">
        <w:rPr>
          <w:sz w:val="24"/>
          <w:szCs w:val="24"/>
          <w:lang w:val="en-GB"/>
        </w:rPr>
        <w:tab/>
      </w:r>
      <w:r w:rsidRPr="00CB4E28">
        <w:rPr>
          <w:sz w:val="24"/>
          <w:szCs w:val="24"/>
          <w:lang w:val="en-GB"/>
        </w:rPr>
        <w:tab/>
      </w:r>
      <w:r w:rsidRPr="00CB4E28">
        <w:rPr>
          <w:sz w:val="24"/>
          <w:szCs w:val="24"/>
        </w:rPr>
        <w:t>1637-1707</w:t>
      </w:r>
    </w:p>
    <w:p w:rsidR="000063BD" w:rsidRPr="00CB4E28" w:rsidRDefault="000063BD" w:rsidP="000063BD">
      <w:pPr>
        <w:rPr>
          <w:sz w:val="24"/>
          <w:szCs w:val="24"/>
          <w:lang w:val="en-GB"/>
        </w:rPr>
      </w:pPr>
      <w:r w:rsidRPr="00CB4E28">
        <w:rPr>
          <w:sz w:val="24"/>
          <w:szCs w:val="24"/>
          <w:lang w:val="en-GB"/>
        </w:rPr>
        <w:t xml:space="preserve">    </w:t>
      </w:r>
      <w:proofErr w:type="spellStart"/>
      <w:r w:rsidRPr="00CB4E28">
        <w:rPr>
          <w:sz w:val="24"/>
          <w:szCs w:val="24"/>
          <w:lang w:val="en-GB"/>
        </w:rPr>
        <w:t>BuxWV</w:t>
      </w:r>
      <w:proofErr w:type="spellEnd"/>
      <w:r w:rsidRPr="00CB4E28">
        <w:rPr>
          <w:sz w:val="24"/>
          <w:szCs w:val="24"/>
          <w:lang w:val="en-GB"/>
        </w:rPr>
        <w:t xml:space="preserve"> 223</w:t>
      </w:r>
    </w:p>
    <w:p w:rsidR="000063BD" w:rsidRPr="00CB4E28" w:rsidRDefault="000063BD" w:rsidP="000063BD">
      <w:pPr>
        <w:rPr>
          <w:sz w:val="24"/>
          <w:szCs w:val="24"/>
          <w:lang w:val="fr-FR"/>
        </w:rPr>
      </w:pPr>
    </w:p>
    <w:p w:rsidR="00C77625" w:rsidRPr="00CB4E28" w:rsidRDefault="00C77625" w:rsidP="00C77625">
      <w:pPr>
        <w:rPr>
          <w:sz w:val="24"/>
          <w:szCs w:val="24"/>
          <w:lang w:val="fr-FR"/>
        </w:rPr>
      </w:pPr>
      <w:r w:rsidRPr="00CB4E28">
        <w:rPr>
          <w:sz w:val="24"/>
          <w:szCs w:val="24"/>
          <w:lang w:val="fr-FR"/>
        </w:rPr>
        <w:t>3. Prélude, fugue et variations</w:t>
      </w:r>
      <w:r w:rsidRPr="00CB4E28">
        <w:rPr>
          <w:sz w:val="24"/>
          <w:szCs w:val="24"/>
          <w:lang w:val="fr-FR"/>
        </w:rPr>
        <w:tab/>
      </w:r>
      <w:r w:rsidRPr="00CB4E28">
        <w:rPr>
          <w:sz w:val="24"/>
          <w:szCs w:val="24"/>
          <w:lang w:val="fr-FR"/>
        </w:rPr>
        <w:tab/>
      </w:r>
      <w:r w:rsidRPr="00CB4E28">
        <w:rPr>
          <w:sz w:val="24"/>
          <w:szCs w:val="24"/>
          <w:lang w:val="fr-FR"/>
        </w:rPr>
        <w:tab/>
        <w:t>César Franck</w:t>
      </w:r>
      <w:r w:rsidRPr="00CB4E28">
        <w:rPr>
          <w:sz w:val="24"/>
          <w:szCs w:val="24"/>
          <w:lang w:val="fr-FR"/>
        </w:rPr>
        <w:tab/>
      </w:r>
      <w:r w:rsidRPr="00CB4E28">
        <w:rPr>
          <w:sz w:val="24"/>
          <w:szCs w:val="24"/>
          <w:lang w:val="fr-FR"/>
        </w:rPr>
        <w:tab/>
      </w:r>
      <w:r w:rsidRPr="00CB4E28">
        <w:rPr>
          <w:sz w:val="24"/>
          <w:szCs w:val="24"/>
          <w:lang w:val="fr-FR"/>
        </w:rPr>
        <w:tab/>
        <w:t xml:space="preserve">1822-1890 </w:t>
      </w:r>
    </w:p>
    <w:p w:rsidR="00C77625" w:rsidRPr="00CB4E28" w:rsidRDefault="00C77625" w:rsidP="00C77625">
      <w:pPr>
        <w:rPr>
          <w:sz w:val="24"/>
          <w:szCs w:val="24"/>
          <w:lang w:val="fr-FR"/>
        </w:rPr>
      </w:pPr>
    </w:p>
    <w:p w:rsidR="000063BD" w:rsidRPr="00CB4E28" w:rsidRDefault="00C77625" w:rsidP="000063BD">
      <w:pPr>
        <w:rPr>
          <w:sz w:val="24"/>
          <w:szCs w:val="24"/>
        </w:rPr>
      </w:pPr>
      <w:r w:rsidRPr="00CB4E28">
        <w:rPr>
          <w:sz w:val="24"/>
          <w:szCs w:val="24"/>
        </w:rPr>
        <w:t>4</w:t>
      </w:r>
      <w:r w:rsidR="000063BD" w:rsidRPr="00CB4E28">
        <w:rPr>
          <w:sz w:val="24"/>
          <w:szCs w:val="24"/>
        </w:rPr>
        <w:t xml:space="preserve">. </w:t>
      </w:r>
      <w:proofErr w:type="spellStart"/>
      <w:r w:rsidR="000063BD" w:rsidRPr="00CB4E28">
        <w:rPr>
          <w:sz w:val="24"/>
          <w:szCs w:val="24"/>
        </w:rPr>
        <w:t>Voluntary</w:t>
      </w:r>
      <w:proofErr w:type="spellEnd"/>
      <w:r w:rsidR="000063BD" w:rsidRPr="00CB4E28">
        <w:rPr>
          <w:sz w:val="24"/>
          <w:szCs w:val="24"/>
        </w:rPr>
        <w:t xml:space="preserve"> VI, </w:t>
      </w:r>
      <w:proofErr w:type="spellStart"/>
      <w:r w:rsidR="000063BD" w:rsidRPr="00CB4E28">
        <w:rPr>
          <w:sz w:val="24"/>
          <w:szCs w:val="24"/>
        </w:rPr>
        <w:t>nr</w:t>
      </w:r>
      <w:proofErr w:type="spellEnd"/>
      <w:r w:rsidR="000063BD" w:rsidRPr="00CB4E28">
        <w:rPr>
          <w:sz w:val="24"/>
          <w:szCs w:val="24"/>
        </w:rPr>
        <w:t xml:space="preserve"> </w:t>
      </w:r>
      <w:r w:rsidR="00AA6B8C">
        <w:rPr>
          <w:sz w:val="24"/>
          <w:szCs w:val="24"/>
        </w:rPr>
        <w:t>3</w:t>
      </w:r>
      <w:r w:rsidR="000063BD" w:rsidRPr="00CB4E28">
        <w:rPr>
          <w:sz w:val="24"/>
          <w:szCs w:val="24"/>
        </w:rPr>
        <w:tab/>
      </w:r>
      <w:r w:rsidR="000063BD" w:rsidRPr="00CB4E28">
        <w:rPr>
          <w:sz w:val="24"/>
          <w:szCs w:val="24"/>
        </w:rPr>
        <w:tab/>
      </w:r>
      <w:r w:rsidR="000063BD" w:rsidRPr="00CB4E28">
        <w:rPr>
          <w:sz w:val="24"/>
          <w:szCs w:val="24"/>
        </w:rPr>
        <w:tab/>
      </w:r>
      <w:r w:rsidR="000063BD" w:rsidRPr="00CB4E28">
        <w:rPr>
          <w:sz w:val="24"/>
          <w:szCs w:val="24"/>
        </w:rPr>
        <w:tab/>
      </w:r>
      <w:r w:rsidR="000063BD" w:rsidRPr="00CB4E28">
        <w:rPr>
          <w:sz w:val="24"/>
          <w:szCs w:val="24"/>
        </w:rPr>
        <w:tab/>
        <w:t>John Stanley</w:t>
      </w:r>
      <w:r w:rsidR="000063BD" w:rsidRPr="00CB4E28">
        <w:rPr>
          <w:sz w:val="24"/>
          <w:szCs w:val="24"/>
        </w:rPr>
        <w:tab/>
      </w:r>
      <w:r w:rsidR="000063BD" w:rsidRPr="00CB4E28">
        <w:rPr>
          <w:sz w:val="24"/>
          <w:szCs w:val="24"/>
        </w:rPr>
        <w:tab/>
      </w:r>
      <w:r w:rsidR="000063BD" w:rsidRPr="00CB4E28">
        <w:rPr>
          <w:sz w:val="24"/>
          <w:szCs w:val="24"/>
        </w:rPr>
        <w:tab/>
        <w:t>1712-1786</w:t>
      </w:r>
    </w:p>
    <w:p w:rsidR="00366B02" w:rsidRPr="00CB4E28" w:rsidRDefault="00366B02" w:rsidP="00366B02">
      <w:pPr>
        <w:rPr>
          <w:sz w:val="24"/>
          <w:szCs w:val="24"/>
          <w:lang w:val="en-GB"/>
        </w:rPr>
      </w:pPr>
    </w:p>
    <w:p w:rsidR="009C0F80" w:rsidRPr="00CB4E28" w:rsidRDefault="00C77625" w:rsidP="009C0F80">
      <w:pPr>
        <w:rPr>
          <w:sz w:val="24"/>
          <w:szCs w:val="24"/>
        </w:rPr>
      </w:pPr>
      <w:r w:rsidRPr="00CB4E28">
        <w:rPr>
          <w:sz w:val="24"/>
          <w:szCs w:val="24"/>
          <w:lang w:val="en-GB"/>
        </w:rPr>
        <w:t>5</w:t>
      </w:r>
      <w:r w:rsidR="009C0F80" w:rsidRPr="00CB4E28">
        <w:rPr>
          <w:sz w:val="24"/>
          <w:szCs w:val="24"/>
          <w:lang w:val="en-GB"/>
        </w:rPr>
        <w:t xml:space="preserve">. </w:t>
      </w:r>
      <w:proofErr w:type="spellStart"/>
      <w:r w:rsidR="009C0F80" w:rsidRPr="00CB4E28">
        <w:rPr>
          <w:sz w:val="24"/>
          <w:szCs w:val="24"/>
          <w:lang w:val="en-GB"/>
        </w:rPr>
        <w:t>Uit</w:t>
      </w:r>
      <w:proofErr w:type="spellEnd"/>
      <w:r w:rsidR="009C0F80" w:rsidRPr="00CB4E28">
        <w:rPr>
          <w:sz w:val="24"/>
          <w:szCs w:val="24"/>
          <w:lang w:val="en-GB"/>
        </w:rPr>
        <w:t xml:space="preserve"> </w:t>
      </w:r>
      <w:proofErr w:type="spellStart"/>
      <w:r w:rsidR="009C0F80" w:rsidRPr="00CB4E28">
        <w:rPr>
          <w:sz w:val="24"/>
          <w:szCs w:val="24"/>
          <w:lang w:val="en-GB"/>
        </w:rPr>
        <w:t>Sonate</w:t>
      </w:r>
      <w:proofErr w:type="spellEnd"/>
      <w:r w:rsidR="009C0F80" w:rsidRPr="00CB4E28">
        <w:rPr>
          <w:sz w:val="24"/>
          <w:szCs w:val="24"/>
          <w:lang w:val="en-GB"/>
        </w:rPr>
        <w:t xml:space="preserve"> </w:t>
      </w:r>
      <w:proofErr w:type="spellStart"/>
      <w:r w:rsidR="009C0F80" w:rsidRPr="00CB4E28">
        <w:rPr>
          <w:sz w:val="24"/>
          <w:szCs w:val="24"/>
          <w:lang w:val="en-GB"/>
        </w:rPr>
        <w:t>nr</w:t>
      </w:r>
      <w:proofErr w:type="spellEnd"/>
      <w:r w:rsidR="009C0F80" w:rsidRPr="00CB4E28">
        <w:rPr>
          <w:sz w:val="24"/>
          <w:szCs w:val="24"/>
          <w:lang w:val="en-GB"/>
        </w:rPr>
        <w:t xml:space="preserve"> 8 in e-moll: Passacaglia</w:t>
      </w:r>
      <w:r w:rsidR="009C0F80" w:rsidRPr="00CB4E28">
        <w:rPr>
          <w:sz w:val="24"/>
          <w:szCs w:val="24"/>
          <w:lang w:val="en-GB"/>
        </w:rPr>
        <w:tab/>
      </w:r>
      <w:r w:rsidR="009C0F80" w:rsidRPr="00CB4E28">
        <w:rPr>
          <w:sz w:val="24"/>
          <w:szCs w:val="24"/>
          <w:lang w:val="en-GB"/>
        </w:rPr>
        <w:tab/>
        <w:t xml:space="preserve">Joseph </w:t>
      </w:r>
      <w:proofErr w:type="spellStart"/>
      <w:r w:rsidR="009C0F80" w:rsidRPr="00CB4E28">
        <w:rPr>
          <w:sz w:val="24"/>
          <w:szCs w:val="24"/>
          <w:lang w:val="en-GB"/>
        </w:rPr>
        <w:t>Rheinberger</w:t>
      </w:r>
      <w:proofErr w:type="spellEnd"/>
      <w:r w:rsidR="009C0F80" w:rsidRPr="00CB4E28">
        <w:rPr>
          <w:sz w:val="24"/>
          <w:szCs w:val="24"/>
          <w:lang w:val="en-GB"/>
        </w:rPr>
        <w:tab/>
      </w:r>
      <w:r w:rsidR="009C0F80" w:rsidRPr="00CB4E28">
        <w:rPr>
          <w:sz w:val="24"/>
          <w:szCs w:val="24"/>
          <w:lang w:val="en-GB"/>
        </w:rPr>
        <w:tab/>
        <w:t>1839-1901</w:t>
      </w:r>
    </w:p>
    <w:p w:rsidR="000263BF" w:rsidRPr="00CB4E28" w:rsidRDefault="000263BF" w:rsidP="000263BF">
      <w:pPr>
        <w:rPr>
          <w:sz w:val="24"/>
          <w:szCs w:val="24"/>
          <w:lang w:val="fr-FR"/>
        </w:rPr>
      </w:pPr>
    </w:p>
    <w:p w:rsidR="000263BF" w:rsidRPr="00CB4E28" w:rsidRDefault="00C77625" w:rsidP="000263BF">
      <w:pPr>
        <w:rPr>
          <w:sz w:val="24"/>
          <w:szCs w:val="24"/>
          <w:lang w:val="fr-FR"/>
        </w:rPr>
      </w:pPr>
      <w:r w:rsidRPr="00CB4E28">
        <w:rPr>
          <w:sz w:val="24"/>
          <w:szCs w:val="24"/>
          <w:lang w:val="fr-FR"/>
        </w:rPr>
        <w:t>6</w:t>
      </w:r>
      <w:r w:rsidR="000263BF" w:rsidRPr="00CB4E28">
        <w:rPr>
          <w:sz w:val="24"/>
          <w:szCs w:val="24"/>
          <w:lang w:val="fr-FR"/>
        </w:rPr>
        <w:t>. Est-ce-Mars</w:t>
      </w:r>
      <w:r w:rsidR="000263BF" w:rsidRPr="00CB4E28">
        <w:rPr>
          <w:sz w:val="24"/>
          <w:szCs w:val="24"/>
          <w:lang w:val="fr-FR"/>
        </w:rPr>
        <w:tab/>
      </w:r>
      <w:r w:rsidR="000263BF" w:rsidRPr="00CB4E28">
        <w:rPr>
          <w:sz w:val="24"/>
          <w:szCs w:val="24"/>
          <w:lang w:val="fr-FR"/>
        </w:rPr>
        <w:tab/>
        <w:t xml:space="preserve">  </w:t>
      </w:r>
      <w:r w:rsidR="000263BF" w:rsidRPr="00CB4E28">
        <w:rPr>
          <w:sz w:val="24"/>
          <w:szCs w:val="24"/>
          <w:lang w:val="fr-FR"/>
        </w:rPr>
        <w:tab/>
      </w:r>
      <w:r w:rsidR="000263BF" w:rsidRPr="00CB4E28">
        <w:rPr>
          <w:sz w:val="24"/>
          <w:szCs w:val="24"/>
          <w:lang w:val="fr-FR"/>
        </w:rPr>
        <w:tab/>
      </w:r>
      <w:r w:rsidR="000263BF" w:rsidRPr="00CB4E28">
        <w:rPr>
          <w:sz w:val="24"/>
          <w:szCs w:val="24"/>
          <w:lang w:val="fr-FR"/>
        </w:rPr>
        <w:tab/>
      </w:r>
      <w:r w:rsidR="000263BF" w:rsidRPr="00CB4E28">
        <w:rPr>
          <w:sz w:val="24"/>
          <w:szCs w:val="24"/>
          <w:lang w:val="fr-FR"/>
        </w:rPr>
        <w:tab/>
        <w:t xml:space="preserve">Jan </w:t>
      </w:r>
      <w:proofErr w:type="spellStart"/>
      <w:r w:rsidR="000263BF" w:rsidRPr="00CB4E28">
        <w:rPr>
          <w:sz w:val="24"/>
          <w:szCs w:val="24"/>
          <w:lang w:val="fr-FR"/>
        </w:rPr>
        <w:t>Pieterszoon</w:t>
      </w:r>
      <w:proofErr w:type="spellEnd"/>
      <w:r w:rsidR="000263BF" w:rsidRPr="00CB4E28">
        <w:rPr>
          <w:sz w:val="24"/>
          <w:szCs w:val="24"/>
          <w:lang w:val="fr-FR"/>
        </w:rPr>
        <w:t xml:space="preserve"> Sweelinck</w:t>
      </w:r>
      <w:r w:rsidR="000263BF" w:rsidRPr="00CB4E28">
        <w:rPr>
          <w:sz w:val="24"/>
          <w:szCs w:val="24"/>
          <w:lang w:val="fr-FR"/>
        </w:rPr>
        <w:tab/>
        <w:t>1562-1621</w:t>
      </w:r>
    </w:p>
    <w:p w:rsidR="000063BD" w:rsidRPr="00CB4E28" w:rsidRDefault="000063BD" w:rsidP="002C6D7D">
      <w:pPr>
        <w:rPr>
          <w:sz w:val="24"/>
          <w:szCs w:val="24"/>
        </w:rPr>
      </w:pPr>
    </w:p>
    <w:p w:rsidR="009C0F80" w:rsidRPr="00CB4E28" w:rsidRDefault="00C77625" w:rsidP="002C6D7D">
      <w:pPr>
        <w:rPr>
          <w:sz w:val="24"/>
          <w:szCs w:val="24"/>
        </w:rPr>
      </w:pPr>
      <w:r w:rsidRPr="00CB4E28">
        <w:rPr>
          <w:sz w:val="24"/>
          <w:szCs w:val="24"/>
        </w:rPr>
        <w:t>7</w:t>
      </w:r>
      <w:r w:rsidR="000063BD" w:rsidRPr="00CB4E28">
        <w:rPr>
          <w:sz w:val="24"/>
          <w:szCs w:val="24"/>
        </w:rPr>
        <w:t>.</w:t>
      </w:r>
      <w:r w:rsidR="000263BF" w:rsidRPr="00CB4E28">
        <w:rPr>
          <w:sz w:val="24"/>
          <w:szCs w:val="24"/>
        </w:rPr>
        <w:t xml:space="preserve"> </w:t>
      </w:r>
      <w:proofErr w:type="spellStart"/>
      <w:r w:rsidR="000063BD" w:rsidRPr="00CB4E28">
        <w:rPr>
          <w:sz w:val="24"/>
          <w:szCs w:val="24"/>
        </w:rPr>
        <w:t>Élévation</w:t>
      </w:r>
      <w:proofErr w:type="spellEnd"/>
      <w:r w:rsidR="000063BD" w:rsidRPr="00CB4E28">
        <w:rPr>
          <w:sz w:val="24"/>
          <w:szCs w:val="24"/>
        </w:rPr>
        <w:t xml:space="preserve"> </w:t>
      </w:r>
      <w:proofErr w:type="spellStart"/>
      <w:r w:rsidR="000063BD" w:rsidRPr="00CB4E28">
        <w:rPr>
          <w:sz w:val="24"/>
          <w:szCs w:val="24"/>
        </w:rPr>
        <w:t>ou</w:t>
      </w:r>
      <w:proofErr w:type="spellEnd"/>
      <w:r w:rsidR="000063BD" w:rsidRPr="00CB4E28">
        <w:rPr>
          <w:sz w:val="24"/>
          <w:szCs w:val="24"/>
        </w:rPr>
        <w:t xml:space="preserve"> </w:t>
      </w:r>
      <w:proofErr w:type="spellStart"/>
      <w:r w:rsidR="000063BD" w:rsidRPr="00CB4E28">
        <w:rPr>
          <w:sz w:val="24"/>
          <w:szCs w:val="24"/>
        </w:rPr>
        <w:t>Communion</w:t>
      </w:r>
      <w:proofErr w:type="spellEnd"/>
      <w:r w:rsidR="000063BD" w:rsidRPr="00CB4E28">
        <w:rPr>
          <w:sz w:val="24"/>
          <w:szCs w:val="24"/>
        </w:rPr>
        <w:t xml:space="preserve"> en a-mineur </w:t>
      </w:r>
      <w:r w:rsidR="000063BD" w:rsidRPr="00CB4E28">
        <w:rPr>
          <w:sz w:val="24"/>
          <w:szCs w:val="24"/>
        </w:rPr>
        <w:tab/>
      </w:r>
      <w:r w:rsidR="000063BD" w:rsidRPr="00CB4E28">
        <w:rPr>
          <w:sz w:val="24"/>
          <w:szCs w:val="24"/>
        </w:rPr>
        <w:tab/>
        <w:t xml:space="preserve">Louis </w:t>
      </w:r>
      <w:proofErr w:type="spellStart"/>
      <w:r w:rsidR="000063BD" w:rsidRPr="00CB4E28">
        <w:rPr>
          <w:sz w:val="24"/>
          <w:szCs w:val="24"/>
        </w:rPr>
        <w:t>Lefébure-Wély</w:t>
      </w:r>
      <w:proofErr w:type="spellEnd"/>
      <w:r w:rsidR="000063BD" w:rsidRPr="00CB4E28">
        <w:rPr>
          <w:sz w:val="24"/>
          <w:szCs w:val="24"/>
        </w:rPr>
        <w:tab/>
      </w:r>
      <w:r w:rsidR="000063BD" w:rsidRPr="00CB4E28">
        <w:rPr>
          <w:sz w:val="24"/>
          <w:szCs w:val="24"/>
        </w:rPr>
        <w:tab/>
        <w:t>1817-1869</w:t>
      </w:r>
    </w:p>
    <w:p w:rsidR="000063BD" w:rsidRPr="00CB4E28" w:rsidRDefault="000063BD" w:rsidP="002C6D7D">
      <w:pPr>
        <w:rPr>
          <w:sz w:val="24"/>
          <w:szCs w:val="24"/>
        </w:rPr>
      </w:pPr>
    </w:p>
    <w:p w:rsidR="009F1757" w:rsidRPr="00CB4E28" w:rsidRDefault="00C77625" w:rsidP="002C6D7D">
      <w:pPr>
        <w:rPr>
          <w:sz w:val="24"/>
          <w:szCs w:val="24"/>
        </w:rPr>
      </w:pPr>
      <w:r w:rsidRPr="00CB4E28">
        <w:rPr>
          <w:sz w:val="24"/>
          <w:szCs w:val="24"/>
        </w:rPr>
        <w:t xml:space="preserve">8. </w:t>
      </w:r>
      <w:proofErr w:type="spellStart"/>
      <w:r w:rsidR="008E1DF2" w:rsidRPr="00CB4E28">
        <w:rPr>
          <w:sz w:val="24"/>
          <w:szCs w:val="24"/>
        </w:rPr>
        <w:t>Final</w:t>
      </w:r>
      <w:proofErr w:type="spellEnd"/>
      <w:r w:rsidR="008E1DF2" w:rsidRPr="00CB4E28">
        <w:rPr>
          <w:sz w:val="24"/>
          <w:szCs w:val="24"/>
        </w:rPr>
        <w:t xml:space="preserve"> uit </w:t>
      </w:r>
      <w:proofErr w:type="spellStart"/>
      <w:r w:rsidR="008E1DF2" w:rsidRPr="00CB4E28">
        <w:rPr>
          <w:sz w:val="24"/>
          <w:szCs w:val="24"/>
        </w:rPr>
        <w:t>symphony</w:t>
      </w:r>
      <w:proofErr w:type="spellEnd"/>
      <w:r w:rsidR="008E1DF2" w:rsidRPr="00CB4E28">
        <w:rPr>
          <w:sz w:val="24"/>
          <w:szCs w:val="24"/>
        </w:rPr>
        <w:t xml:space="preserve"> nr. 1 opus 14</w:t>
      </w:r>
      <w:r w:rsidR="008E1DF2" w:rsidRPr="00CB4E28">
        <w:rPr>
          <w:sz w:val="24"/>
          <w:szCs w:val="24"/>
        </w:rPr>
        <w:tab/>
      </w:r>
      <w:r w:rsidR="008E1DF2" w:rsidRPr="00CB4E28">
        <w:rPr>
          <w:sz w:val="24"/>
          <w:szCs w:val="24"/>
        </w:rPr>
        <w:tab/>
      </w:r>
      <w:r w:rsidR="008E1DF2" w:rsidRPr="00CB4E28">
        <w:rPr>
          <w:sz w:val="24"/>
          <w:szCs w:val="24"/>
        </w:rPr>
        <w:tab/>
        <w:t xml:space="preserve">Louis </w:t>
      </w:r>
      <w:proofErr w:type="spellStart"/>
      <w:r w:rsidR="008E1DF2" w:rsidRPr="00CB4E28">
        <w:rPr>
          <w:sz w:val="24"/>
          <w:szCs w:val="24"/>
        </w:rPr>
        <w:t>Vierne</w:t>
      </w:r>
      <w:proofErr w:type="spellEnd"/>
      <w:r w:rsidR="008E1DF2" w:rsidRPr="00CB4E28">
        <w:rPr>
          <w:sz w:val="24"/>
          <w:szCs w:val="24"/>
        </w:rPr>
        <w:tab/>
      </w:r>
      <w:r w:rsidR="008E1DF2" w:rsidRPr="00CB4E28">
        <w:rPr>
          <w:sz w:val="24"/>
          <w:szCs w:val="24"/>
        </w:rPr>
        <w:tab/>
      </w:r>
      <w:r w:rsidR="008E1DF2" w:rsidRPr="00CB4E28">
        <w:rPr>
          <w:sz w:val="24"/>
          <w:szCs w:val="24"/>
        </w:rPr>
        <w:tab/>
      </w:r>
      <w:r w:rsidR="009C0F80" w:rsidRPr="00CB4E28">
        <w:rPr>
          <w:sz w:val="24"/>
          <w:szCs w:val="24"/>
        </w:rPr>
        <w:t>1870-1937</w:t>
      </w:r>
    </w:p>
    <w:p w:rsidR="009F1757" w:rsidRPr="00CB4E28" w:rsidRDefault="009F1757" w:rsidP="002C6D7D">
      <w:pPr>
        <w:rPr>
          <w:sz w:val="24"/>
          <w:szCs w:val="24"/>
        </w:rPr>
      </w:pPr>
    </w:p>
    <w:p w:rsidR="009F1757" w:rsidRPr="00136EF5" w:rsidRDefault="009F1757">
      <w:pPr>
        <w:rPr>
          <w:sz w:val="24"/>
          <w:szCs w:val="24"/>
        </w:rPr>
      </w:pPr>
      <w:r w:rsidRPr="00136EF5">
        <w:rPr>
          <w:sz w:val="24"/>
          <w:szCs w:val="24"/>
        </w:rPr>
        <w:br w:type="page"/>
      </w:r>
    </w:p>
    <w:p w:rsidR="009F1757" w:rsidRDefault="009F1757" w:rsidP="00A35753">
      <w:pPr>
        <w:rPr>
          <w:sz w:val="22"/>
          <w:szCs w:val="22"/>
        </w:rPr>
      </w:pPr>
    </w:p>
    <w:p w:rsidR="009F1757" w:rsidRDefault="009F1757" w:rsidP="00A35753">
      <w:pPr>
        <w:rPr>
          <w:sz w:val="22"/>
          <w:szCs w:val="22"/>
        </w:rPr>
      </w:pPr>
    </w:p>
    <w:p w:rsidR="00EE7793" w:rsidRPr="00D369EA" w:rsidRDefault="00D369EA" w:rsidP="00A35753">
      <w:pPr>
        <w:rPr>
          <w:sz w:val="28"/>
          <w:szCs w:val="28"/>
        </w:rPr>
      </w:pPr>
      <w:r w:rsidRPr="00D369EA">
        <w:rPr>
          <w:sz w:val="28"/>
          <w:szCs w:val="28"/>
        </w:rPr>
        <w:t>Toelichting</w:t>
      </w:r>
    </w:p>
    <w:p w:rsidR="00D369EA" w:rsidRPr="009F1757" w:rsidRDefault="00D369EA" w:rsidP="00A35753">
      <w:pPr>
        <w:rPr>
          <w:b/>
          <w:sz w:val="22"/>
          <w:szCs w:val="22"/>
        </w:rPr>
      </w:pPr>
    </w:p>
    <w:p w:rsidR="00273A09" w:rsidRDefault="00273A09" w:rsidP="00B85C54">
      <w:pPr>
        <w:rPr>
          <w:sz w:val="22"/>
          <w:szCs w:val="22"/>
        </w:rPr>
      </w:pPr>
    </w:p>
    <w:p w:rsidR="000F6663" w:rsidRPr="0053281B" w:rsidRDefault="000F6663" w:rsidP="000F6663">
      <w:pPr>
        <w:rPr>
          <w:sz w:val="22"/>
          <w:szCs w:val="22"/>
        </w:rPr>
      </w:pPr>
      <w:proofErr w:type="spellStart"/>
      <w:r w:rsidRPr="0053281B">
        <w:rPr>
          <w:b/>
          <w:sz w:val="22"/>
          <w:szCs w:val="22"/>
        </w:rPr>
        <w:t>Langlais</w:t>
      </w:r>
      <w:proofErr w:type="spellEnd"/>
      <w:r w:rsidRPr="0053281B">
        <w:rPr>
          <w:b/>
          <w:sz w:val="22"/>
          <w:szCs w:val="22"/>
        </w:rPr>
        <w:t xml:space="preserve">: </w:t>
      </w:r>
      <w:r w:rsidRPr="0053281B">
        <w:rPr>
          <w:sz w:val="22"/>
          <w:szCs w:val="22"/>
        </w:rPr>
        <w:t xml:space="preserve">Na de Paaswake en op Paasmorgen klinkt in de Sint-Janskathedraal traditioneel het Lumen Christi (het licht van Christus) van de blinde componist </w:t>
      </w:r>
      <w:proofErr w:type="spellStart"/>
      <w:r w:rsidRPr="0053281B">
        <w:rPr>
          <w:sz w:val="22"/>
          <w:szCs w:val="22"/>
        </w:rPr>
        <w:t>Langlais</w:t>
      </w:r>
      <w:proofErr w:type="spellEnd"/>
      <w:r w:rsidRPr="0053281B">
        <w:rPr>
          <w:sz w:val="22"/>
          <w:szCs w:val="22"/>
        </w:rPr>
        <w:t xml:space="preserve">. Het is een tintelend stuk op basis van het gregoriaanse lumen Christi en de litanie van alle Heiligen uit de litanie van de paasnacht. In deze Paaswake wordt in een aardedonkere Sint-Jan het licht van Christus binnengedragen. </w:t>
      </w:r>
    </w:p>
    <w:p w:rsidR="000F6663" w:rsidRPr="0053281B" w:rsidRDefault="000F6663" w:rsidP="00B85C54">
      <w:pPr>
        <w:rPr>
          <w:sz w:val="22"/>
          <w:szCs w:val="22"/>
        </w:rPr>
      </w:pPr>
    </w:p>
    <w:p w:rsidR="0017625E" w:rsidRPr="0053281B" w:rsidRDefault="0017625E" w:rsidP="0017625E">
      <w:pPr>
        <w:rPr>
          <w:sz w:val="22"/>
          <w:szCs w:val="22"/>
          <w:lang w:eastAsia="nl-NL"/>
        </w:rPr>
      </w:pPr>
      <w:proofErr w:type="spellStart"/>
      <w:r w:rsidRPr="0053281B">
        <w:rPr>
          <w:b/>
          <w:sz w:val="22"/>
          <w:szCs w:val="22"/>
        </w:rPr>
        <w:t>Buxtehude</w:t>
      </w:r>
      <w:proofErr w:type="spellEnd"/>
      <w:r w:rsidRPr="0053281B">
        <w:rPr>
          <w:b/>
          <w:sz w:val="22"/>
          <w:szCs w:val="22"/>
        </w:rPr>
        <w:t xml:space="preserve">: </w:t>
      </w:r>
      <w:r w:rsidRPr="0053281B">
        <w:rPr>
          <w:sz w:val="22"/>
          <w:szCs w:val="22"/>
        </w:rPr>
        <w:t xml:space="preserve">De koraalfantasie was vooral in de Noord-Duitse orgelschool populair. Ieder frase van het koraal wordt op de meest ingenieuze manieren omspeeld en bewerkt. </w:t>
      </w:r>
      <w:proofErr w:type="spellStart"/>
      <w:r w:rsidRPr="0053281B">
        <w:rPr>
          <w:sz w:val="22"/>
          <w:szCs w:val="22"/>
        </w:rPr>
        <w:t>Buxtehude</w:t>
      </w:r>
      <w:proofErr w:type="spellEnd"/>
      <w:r w:rsidRPr="0053281B">
        <w:rPr>
          <w:sz w:val="22"/>
          <w:szCs w:val="22"/>
        </w:rPr>
        <w:t xml:space="preserve"> excelleerde in deze kunstvorm. </w:t>
      </w:r>
      <w:r w:rsidRPr="0053281B">
        <w:rPr>
          <w:sz w:val="22"/>
          <w:szCs w:val="22"/>
          <w:lang w:eastAsia="nl-NL"/>
        </w:rPr>
        <w:t xml:space="preserve">Deze koraalfantasie voor de kersttijd bestaat uit 5 delen. In het eerste gedeelte klinkt de schitterende koraalmelodie in lange noten. Het deel erna klinkt de herdersroep: </w:t>
      </w:r>
      <w:proofErr w:type="spellStart"/>
      <w:r w:rsidRPr="0053281B">
        <w:rPr>
          <w:sz w:val="22"/>
          <w:szCs w:val="22"/>
          <w:lang w:eastAsia="nl-NL"/>
        </w:rPr>
        <w:t>Eia</w:t>
      </w:r>
      <w:proofErr w:type="spellEnd"/>
      <w:r w:rsidRPr="0053281B">
        <w:rPr>
          <w:sz w:val="22"/>
          <w:szCs w:val="22"/>
          <w:lang w:eastAsia="nl-NL"/>
        </w:rPr>
        <w:t xml:space="preserve">. Dan volgt het derde deel met dalende reeksen van het slot van de koraalmelodie, symbolisch de Morgenster (Christus) die neerdaalt. In het vierde gedeelte, wat geschreven is als een Gigue, een dans, worden de eerste zinnen van het koraal steeds omspeeld. Daarna volgt weer de herdersroep: </w:t>
      </w:r>
      <w:proofErr w:type="spellStart"/>
      <w:r w:rsidRPr="0053281B">
        <w:rPr>
          <w:sz w:val="22"/>
          <w:szCs w:val="22"/>
          <w:lang w:eastAsia="nl-NL"/>
        </w:rPr>
        <w:t>Eia</w:t>
      </w:r>
      <w:proofErr w:type="spellEnd"/>
      <w:r w:rsidRPr="0053281B">
        <w:rPr>
          <w:sz w:val="22"/>
          <w:szCs w:val="22"/>
          <w:lang w:eastAsia="nl-NL"/>
        </w:rPr>
        <w:t>, en de echo daarvan. In het slotgedeelte daalt de Morgenster vol overtuiging neer.</w:t>
      </w:r>
    </w:p>
    <w:p w:rsidR="0017625E" w:rsidRPr="0053281B" w:rsidRDefault="0017625E" w:rsidP="00B85C54">
      <w:pPr>
        <w:rPr>
          <w:sz w:val="22"/>
          <w:szCs w:val="22"/>
        </w:rPr>
      </w:pPr>
    </w:p>
    <w:p w:rsidR="008908A8" w:rsidRPr="0053281B" w:rsidRDefault="008908A8" w:rsidP="008908A8">
      <w:pPr>
        <w:rPr>
          <w:sz w:val="22"/>
          <w:szCs w:val="22"/>
        </w:rPr>
      </w:pPr>
      <w:r w:rsidRPr="0053281B">
        <w:rPr>
          <w:b/>
          <w:sz w:val="22"/>
          <w:szCs w:val="22"/>
        </w:rPr>
        <w:t>Franck</w:t>
      </w:r>
      <w:r w:rsidRPr="0053281B">
        <w:rPr>
          <w:sz w:val="22"/>
          <w:szCs w:val="22"/>
        </w:rPr>
        <w:t>: Het is niet verwonderlijk dat de organist van de St. Clothilde met zijn prachtige C</w:t>
      </w:r>
      <w:r w:rsidR="00004F8B">
        <w:rPr>
          <w:sz w:val="22"/>
          <w:szCs w:val="22"/>
        </w:rPr>
        <w:t>availlé</w:t>
      </w:r>
      <w:bookmarkStart w:id="0" w:name="_GoBack"/>
      <w:bookmarkEnd w:id="0"/>
      <w:r w:rsidRPr="0053281B">
        <w:rPr>
          <w:sz w:val="22"/>
          <w:szCs w:val="22"/>
        </w:rPr>
        <w:t xml:space="preserve">-Coll orgel in verhouding met zijn andere werken zoveel orgelstukken schreef. Zijn ‘Six </w:t>
      </w:r>
      <w:proofErr w:type="spellStart"/>
      <w:r w:rsidRPr="0053281B">
        <w:rPr>
          <w:sz w:val="22"/>
          <w:szCs w:val="22"/>
        </w:rPr>
        <w:t>pièces</w:t>
      </w:r>
      <w:proofErr w:type="spellEnd"/>
      <w:r w:rsidRPr="0053281B">
        <w:rPr>
          <w:sz w:val="22"/>
          <w:szCs w:val="22"/>
        </w:rPr>
        <w:t xml:space="preserve"> pour </w:t>
      </w:r>
      <w:proofErr w:type="spellStart"/>
      <w:r w:rsidRPr="0053281B">
        <w:rPr>
          <w:sz w:val="22"/>
          <w:szCs w:val="22"/>
        </w:rPr>
        <w:t>orgue</w:t>
      </w:r>
      <w:proofErr w:type="spellEnd"/>
      <w:r w:rsidRPr="0053281B">
        <w:rPr>
          <w:sz w:val="22"/>
          <w:szCs w:val="22"/>
        </w:rPr>
        <w:t xml:space="preserve">’ (1860-1862) waren zelfs zijn eerste meesterwerken. Het derde ervan, </w:t>
      </w:r>
      <w:r w:rsidRPr="0053281B">
        <w:rPr>
          <w:i/>
          <w:sz w:val="22"/>
          <w:szCs w:val="22"/>
        </w:rPr>
        <w:t xml:space="preserve">Prélude, </w:t>
      </w:r>
      <w:proofErr w:type="spellStart"/>
      <w:r w:rsidRPr="0053281B">
        <w:rPr>
          <w:i/>
          <w:sz w:val="22"/>
          <w:szCs w:val="22"/>
        </w:rPr>
        <w:t>fuge</w:t>
      </w:r>
      <w:proofErr w:type="spellEnd"/>
      <w:r w:rsidRPr="0053281B">
        <w:rPr>
          <w:i/>
          <w:sz w:val="22"/>
          <w:szCs w:val="22"/>
        </w:rPr>
        <w:t xml:space="preserve"> et </w:t>
      </w:r>
      <w:proofErr w:type="spellStart"/>
      <w:r w:rsidRPr="0053281B">
        <w:rPr>
          <w:i/>
          <w:sz w:val="22"/>
          <w:szCs w:val="22"/>
        </w:rPr>
        <w:t>variation</w:t>
      </w:r>
      <w:proofErr w:type="spellEnd"/>
      <w:r w:rsidRPr="0053281B">
        <w:rPr>
          <w:sz w:val="22"/>
          <w:szCs w:val="22"/>
        </w:rPr>
        <w:t xml:space="preserve">, zal voor menigeen zelfs het lievelingsstuk zijn. </w:t>
      </w:r>
    </w:p>
    <w:p w:rsidR="0017625E" w:rsidRPr="0053281B" w:rsidRDefault="0017625E" w:rsidP="008908A8">
      <w:pPr>
        <w:rPr>
          <w:sz w:val="22"/>
          <w:szCs w:val="22"/>
        </w:rPr>
      </w:pPr>
    </w:p>
    <w:p w:rsidR="0017625E" w:rsidRDefault="008908A8" w:rsidP="0017625E">
      <w:pPr>
        <w:rPr>
          <w:sz w:val="22"/>
          <w:szCs w:val="22"/>
        </w:rPr>
      </w:pPr>
      <w:r w:rsidRPr="0053281B">
        <w:rPr>
          <w:b/>
          <w:sz w:val="22"/>
          <w:szCs w:val="22"/>
        </w:rPr>
        <w:t>Stanley</w:t>
      </w:r>
      <w:r w:rsidRPr="0053281B">
        <w:rPr>
          <w:sz w:val="22"/>
          <w:szCs w:val="22"/>
        </w:rPr>
        <w:t xml:space="preserve">: Stanley, op 2-jarige leeftijd blind geworden, was een uitzonderlijke organist. Hij speelde al op 11-jarige leeftijd als vaste organist in kerkdiensten, waar zelfs Händel naar zijn orgelspel kwam luisteren. Hij componeerde vele </w:t>
      </w:r>
      <w:proofErr w:type="spellStart"/>
      <w:r w:rsidRPr="0053281B">
        <w:rPr>
          <w:sz w:val="22"/>
          <w:szCs w:val="22"/>
        </w:rPr>
        <w:t>voluntaries</w:t>
      </w:r>
      <w:proofErr w:type="spellEnd"/>
      <w:r w:rsidRPr="0053281B">
        <w:rPr>
          <w:sz w:val="22"/>
          <w:szCs w:val="22"/>
        </w:rPr>
        <w:t xml:space="preserve"> voor orgel. De Engelse </w:t>
      </w:r>
      <w:proofErr w:type="spellStart"/>
      <w:r w:rsidRPr="0053281B">
        <w:rPr>
          <w:sz w:val="22"/>
          <w:szCs w:val="22"/>
        </w:rPr>
        <w:t>voluntary</w:t>
      </w:r>
      <w:proofErr w:type="spellEnd"/>
      <w:r w:rsidRPr="0053281B">
        <w:rPr>
          <w:sz w:val="22"/>
          <w:szCs w:val="22"/>
        </w:rPr>
        <w:t xml:space="preserve"> (‘vrij in stijl’) begint meestal met een langzame inleiding, gevolgd door een soloregistratie, hier de</w:t>
      </w:r>
      <w:r w:rsidR="00A80D50">
        <w:rPr>
          <w:sz w:val="22"/>
          <w:szCs w:val="22"/>
        </w:rPr>
        <w:t xml:space="preserve"> cornet</w:t>
      </w:r>
      <w:r w:rsidRPr="0053281B">
        <w:rPr>
          <w:sz w:val="22"/>
          <w:szCs w:val="22"/>
        </w:rPr>
        <w:t>.</w:t>
      </w:r>
    </w:p>
    <w:p w:rsidR="00A80D50" w:rsidRPr="0053281B" w:rsidRDefault="00A80D50" w:rsidP="0017625E">
      <w:pPr>
        <w:rPr>
          <w:sz w:val="22"/>
          <w:szCs w:val="22"/>
          <w:lang w:eastAsia="nl-NL"/>
        </w:rPr>
      </w:pPr>
    </w:p>
    <w:p w:rsidR="0017625E" w:rsidRPr="0053281B" w:rsidRDefault="0017625E" w:rsidP="0017625E">
      <w:pPr>
        <w:rPr>
          <w:sz w:val="22"/>
          <w:szCs w:val="22"/>
          <w:lang w:eastAsia="nl-NL"/>
        </w:rPr>
      </w:pPr>
      <w:proofErr w:type="spellStart"/>
      <w:r w:rsidRPr="0053281B">
        <w:rPr>
          <w:b/>
          <w:sz w:val="22"/>
          <w:szCs w:val="22"/>
          <w:lang w:eastAsia="nl-NL"/>
        </w:rPr>
        <w:t>Rheinberger</w:t>
      </w:r>
      <w:proofErr w:type="spellEnd"/>
      <w:r w:rsidRPr="0053281B">
        <w:rPr>
          <w:sz w:val="22"/>
          <w:szCs w:val="22"/>
          <w:lang w:eastAsia="nl-NL"/>
        </w:rPr>
        <w:t xml:space="preserve">: De bekendste leerling van </w:t>
      </w:r>
      <w:proofErr w:type="spellStart"/>
      <w:r w:rsidRPr="0053281B">
        <w:rPr>
          <w:sz w:val="22"/>
          <w:szCs w:val="22"/>
          <w:lang w:eastAsia="nl-NL"/>
        </w:rPr>
        <w:t>Rheinberger</w:t>
      </w:r>
      <w:proofErr w:type="spellEnd"/>
      <w:r w:rsidRPr="0053281B">
        <w:rPr>
          <w:sz w:val="22"/>
          <w:szCs w:val="22"/>
          <w:lang w:eastAsia="nl-NL"/>
        </w:rPr>
        <w:t xml:space="preserve"> is Max </w:t>
      </w:r>
      <w:proofErr w:type="spellStart"/>
      <w:r w:rsidRPr="0053281B">
        <w:rPr>
          <w:sz w:val="22"/>
          <w:szCs w:val="22"/>
          <w:lang w:eastAsia="nl-NL"/>
        </w:rPr>
        <w:t>Reger</w:t>
      </w:r>
      <w:proofErr w:type="spellEnd"/>
      <w:r w:rsidRPr="0053281B">
        <w:rPr>
          <w:sz w:val="22"/>
          <w:szCs w:val="22"/>
          <w:lang w:eastAsia="nl-NL"/>
        </w:rPr>
        <w:t xml:space="preserve">. In deze passacaglia heeft </w:t>
      </w:r>
      <w:proofErr w:type="spellStart"/>
      <w:r w:rsidRPr="0053281B">
        <w:rPr>
          <w:sz w:val="22"/>
          <w:szCs w:val="22"/>
          <w:lang w:eastAsia="nl-NL"/>
        </w:rPr>
        <w:t>Rheinberger</w:t>
      </w:r>
      <w:proofErr w:type="spellEnd"/>
      <w:r w:rsidRPr="0053281B">
        <w:rPr>
          <w:sz w:val="22"/>
          <w:szCs w:val="22"/>
          <w:lang w:eastAsia="nl-NL"/>
        </w:rPr>
        <w:t xml:space="preserve"> variaties op het basthema geschreven, die afwisselend van karakter en intensiteit zijn. Daardoor kan de diversiteit van het orgel goed tot zijn recht komen. Voor het slot gebruikt </w:t>
      </w:r>
      <w:proofErr w:type="spellStart"/>
      <w:r w:rsidRPr="0053281B">
        <w:rPr>
          <w:sz w:val="22"/>
          <w:szCs w:val="22"/>
          <w:lang w:eastAsia="nl-NL"/>
        </w:rPr>
        <w:t>Rheinberger</w:t>
      </w:r>
      <w:proofErr w:type="spellEnd"/>
      <w:r w:rsidRPr="0053281B">
        <w:rPr>
          <w:sz w:val="22"/>
          <w:szCs w:val="22"/>
          <w:lang w:eastAsia="nl-NL"/>
        </w:rPr>
        <w:t xml:space="preserve"> de introductie van het eerste deel van de Sonate, waardoor deze als geheel een eenheid vormt.</w:t>
      </w:r>
    </w:p>
    <w:p w:rsidR="0017625E" w:rsidRPr="0053281B" w:rsidRDefault="0017625E" w:rsidP="0017625E">
      <w:pPr>
        <w:rPr>
          <w:sz w:val="22"/>
          <w:szCs w:val="22"/>
          <w:lang w:eastAsia="nl-NL"/>
        </w:rPr>
      </w:pPr>
    </w:p>
    <w:p w:rsidR="0017625E" w:rsidRPr="0053281B" w:rsidRDefault="00813A6A" w:rsidP="0017625E">
      <w:pPr>
        <w:rPr>
          <w:sz w:val="22"/>
          <w:szCs w:val="22"/>
          <w:lang w:eastAsia="nl-NL"/>
        </w:rPr>
      </w:pPr>
      <w:proofErr w:type="spellStart"/>
      <w:r w:rsidRPr="0053281B">
        <w:rPr>
          <w:b/>
          <w:sz w:val="22"/>
          <w:szCs w:val="22"/>
          <w:lang w:eastAsia="nl-NL"/>
        </w:rPr>
        <w:t>Sweelinck</w:t>
      </w:r>
      <w:proofErr w:type="spellEnd"/>
      <w:r w:rsidRPr="0053281B">
        <w:rPr>
          <w:sz w:val="22"/>
          <w:szCs w:val="22"/>
          <w:lang w:eastAsia="nl-NL"/>
        </w:rPr>
        <w:t xml:space="preserve">: </w:t>
      </w:r>
      <w:r w:rsidR="0053281B" w:rsidRPr="0053281B">
        <w:rPr>
          <w:sz w:val="22"/>
          <w:szCs w:val="22"/>
          <w:lang w:eastAsia="nl-NL"/>
        </w:rPr>
        <w:t xml:space="preserve">Een van de bekende werken van </w:t>
      </w:r>
      <w:proofErr w:type="spellStart"/>
      <w:r w:rsidR="0053281B" w:rsidRPr="0053281B">
        <w:rPr>
          <w:sz w:val="22"/>
          <w:szCs w:val="22"/>
          <w:lang w:eastAsia="nl-NL"/>
        </w:rPr>
        <w:t>Sweelinck</w:t>
      </w:r>
      <w:proofErr w:type="spellEnd"/>
      <w:r w:rsidR="0053281B" w:rsidRPr="0053281B">
        <w:rPr>
          <w:sz w:val="22"/>
          <w:szCs w:val="22"/>
          <w:lang w:eastAsia="nl-NL"/>
        </w:rPr>
        <w:t xml:space="preserve"> op een populair lied van </w:t>
      </w:r>
      <w:r w:rsidR="00A85D30" w:rsidRPr="0053281B">
        <w:rPr>
          <w:sz w:val="22"/>
          <w:szCs w:val="22"/>
          <w:lang w:eastAsia="nl-NL"/>
        </w:rPr>
        <w:t xml:space="preserve">Pierre </w:t>
      </w:r>
      <w:proofErr w:type="spellStart"/>
      <w:r w:rsidR="00A85D30" w:rsidRPr="0053281B">
        <w:rPr>
          <w:sz w:val="22"/>
          <w:szCs w:val="22"/>
          <w:lang w:eastAsia="nl-NL"/>
        </w:rPr>
        <w:t>Guédron</w:t>
      </w:r>
      <w:proofErr w:type="spellEnd"/>
      <w:r w:rsidR="00A85D30" w:rsidRPr="0053281B">
        <w:rPr>
          <w:sz w:val="22"/>
          <w:szCs w:val="22"/>
          <w:lang w:eastAsia="nl-NL"/>
        </w:rPr>
        <w:t xml:space="preserve"> uit </w:t>
      </w:r>
      <w:r w:rsidR="0053281B" w:rsidRPr="0053281B">
        <w:rPr>
          <w:sz w:val="22"/>
          <w:szCs w:val="22"/>
          <w:lang w:eastAsia="nl-NL"/>
        </w:rPr>
        <w:t>1613. Na het l</w:t>
      </w:r>
      <w:r w:rsidR="001E26A5">
        <w:rPr>
          <w:sz w:val="22"/>
          <w:szCs w:val="22"/>
          <w:lang w:eastAsia="nl-NL"/>
        </w:rPr>
        <w:t>i</w:t>
      </w:r>
      <w:r w:rsidR="0053281B" w:rsidRPr="0053281B">
        <w:rPr>
          <w:sz w:val="22"/>
          <w:szCs w:val="22"/>
          <w:lang w:eastAsia="nl-NL"/>
        </w:rPr>
        <w:t xml:space="preserve">ed klinken nog zes variaties. </w:t>
      </w:r>
    </w:p>
    <w:p w:rsidR="0017625E" w:rsidRPr="0053281B" w:rsidRDefault="0017625E" w:rsidP="0017625E">
      <w:pPr>
        <w:rPr>
          <w:b/>
          <w:sz w:val="22"/>
          <w:szCs w:val="22"/>
          <w:lang w:eastAsia="nl-NL"/>
        </w:rPr>
      </w:pPr>
    </w:p>
    <w:p w:rsidR="0017625E" w:rsidRPr="0053281B" w:rsidRDefault="0017625E" w:rsidP="0017625E">
      <w:pPr>
        <w:rPr>
          <w:sz w:val="22"/>
          <w:szCs w:val="22"/>
          <w:lang w:eastAsia="nl-NL"/>
        </w:rPr>
      </w:pPr>
      <w:proofErr w:type="spellStart"/>
      <w:r w:rsidRPr="0053281B">
        <w:rPr>
          <w:b/>
          <w:sz w:val="22"/>
          <w:szCs w:val="22"/>
          <w:lang w:eastAsia="nl-NL"/>
        </w:rPr>
        <w:t>Lefébure-Wély</w:t>
      </w:r>
      <w:proofErr w:type="spellEnd"/>
      <w:r w:rsidRPr="0053281B">
        <w:rPr>
          <w:sz w:val="22"/>
          <w:szCs w:val="22"/>
          <w:lang w:eastAsia="nl-NL"/>
        </w:rPr>
        <w:t xml:space="preserve">: Een allerliefst stuk waar menigeen door gegrepen wordt. </w:t>
      </w:r>
    </w:p>
    <w:p w:rsidR="008908A8" w:rsidRPr="0053281B" w:rsidRDefault="008908A8" w:rsidP="00B85C54">
      <w:pPr>
        <w:rPr>
          <w:sz w:val="22"/>
          <w:szCs w:val="22"/>
        </w:rPr>
      </w:pPr>
    </w:p>
    <w:p w:rsidR="000F6663" w:rsidRPr="0053281B" w:rsidRDefault="000F6663" w:rsidP="000F6663">
      <w:pPr>
        <w:rPr>
          <w:sz w:val="22"/>
          <w:szCs w:val="22"/>
        </w:rPr>
      </w:pPr>
      <w:proofErr w:type="spellStart"/>
      <w:r w:rsidRPr="0053281B">
        <w:rPr>
          <w:b/>
          <w:sz w:val="22"/>
          <w:szCs w:val="22"/>
        </w:rPr>
        <w:t>Vierne</w:t>
      </w:r>
      <w:proofErr w:type="spellEnd"/>
      <w:r w:rsidR="00A83C8A" w:rsidRPr="0053281B">
        <w:rPr>
          <w:sz w:val="22"/>
          <w:szCs w:val="22"/>
        </w:rPr>
        <w:t xml:space="preserve">: </w:t>
      </w:r>
      <w:r w:rsidRPr="0053281B">
        <w:rPr>
          <w:sz w:val="22"/>
          <w:szCs w:val="22"/>
        </w:rPr>
        <w:t xml:space="preserve">Deze spetterende </w:t>
      </w:r>
      <w:proofErr w:type="spellStart"/>
      <w:r w:rsidRPr="0053281B">
        <w:rPr>
          <w:sz w:val="22"/>
          <w:szCs w:val="22"/>
        </w:rPr>
        <w:t>final</w:t>
      </w:r>
      <w:proofErr w:type="spellEnd"/>
      <w:r w:rsidRPr="0053281B">
        <w:rPr>
          <w:sz w:val="22"/>
          <w:szCs w:val="22"/>
        </w:rPr>
        <w:t xml:space="preserve"> uit de eerste </w:t>
      </w:r>
      <w:proofErr w:type="spellStart"/>
      <w:r w:rsidRPr="0053281B">
        <w:rPr>
          <w:sz w:val="22"/>
          <w:szCs w:val="22"/>
        </w:rPr>
        <w:t>orgelsymphonie</w:t>
      </w:r>
      <w:proofErr w:type="spellEnd"/>
      <w:r w:rsidRPr="0053281B">
        <w:rPr>
          <w:sz w:val="22"/>
          <w:szCs w:val="22"/>
        </w:rPr>
        <w:t xml:space="preserve"> is een van </w:t>
      </w:r>
      <w:proofErr w:type="spellStart"/>
      <w:r w:rsidRPr="0053281B">
        <w:rPr>
          <w:sz w:val="22"/>
          <w:szCs w:val="22"/>
        </w:rPr>
        <w:t>Viernes</w:t>
      </w:r>
      <w:proofErr w:type="spellEnd"/>
      <w:r w:rsidRPr="0053281B">
        <w:rPr>
          <w:sz w:val="22"/>
          <w:szCs w:val="22"/>
        </w:rPr>
        <w:t xml:space="preserve"> bekendste stukken voor orgel. Het krachtige thema in het pedaal wordt omspeeld door virtuoze en triomfantelijke figuren in de handen. </w:t>
      </w:r>
      <w:proofErr w:type="spellStart"/>
      <w:r w:rsidRPr="0053281B">
        <w:rPr>
          <w:sz w:val="22"/>
          <w:szCs w:val="22"/>
        </w:rPr>
        <w:t>Vierne</w:t>
      </w:r>
      <w:proofErr w:type="spellEnd"/>
      <w:r w:rsidRPr="0053281B">
        <w:rPr>
          <w:sz w:val="22"/>
          <w:szCs w:val="22"/>
        </w:rPr>
        <w:t xml:space="preserve"> noemde het zijn </w:t>
      </w:r>
      <w:proofErr w:type="spellStart"/>
      <w:r w:rsidRPr="0053281B">
        <w:rPr>
          <w:sz w:val="22"/>
          <w:szCs w:val="22"/>
        </w:rPr>
        <w:t>Marseillaise</w:t>
      </w:r>
      <w:proofErr w:type="spellEnd"/>
      <w:r w:rsidRPr="0053281B">
        <w:rPr>
          <w:sz w:val="22"/>
          <w:szCs w:val="22"/>
        </w:rPr>
        <w:t xml:space="preserve">, waarmee hij bedoelde dat hij het verschrikkelijk pompeus vond: “Het is een gebrek aan smaak, maar een gebrek aan smaak dat het publiek behaagt….dus speel ik het altijd!”  </w:t>
      </w:r>
    </w:p>
    <w:p w:rsidR="00A83C8A" w:rsidRPr="009F1757" w:rsidRDefault="00A83C8A" w:rsidP="00A83C8A">
      <w:pPr>
        <w:rPr>
          <w:rFonts w:cs="Arial"/>
          <w:sz w:val="22"/>
          <w:szCs w:val="22"/>
        </w:rPr>
      </w:pPr>
    </w:p>
    <w:p w:rsidR="00A35753" w:rsidRPr="009F1757" w:rsidRDefault="00A35753" w:rsidP="00A35753">
      <w:pPr>
        <w:rPr>
          <w:sz w:val="22"/>
          <w:szCs w:val="22"/>
        </w:rPr>
      </w:pPr>
    </w:p>
    <w:p w:rsidR="00BF405F" w:rsidRPr="009F1757" w:rsidRDefault="00BF405F" w:rsidP="00A35753">
      <w:pPr>
        <w:rPr>
          <w:sz w:val="22"/>
          <w:szCs w:val="22"/>
        </w:rPr>
      </w:pPr>
    </w:p>
    <w:p w:rsidR="009F1757" w:rsidRDefault="009F1757" w:rsidP="00B62D5F"/>
    <w:p w:rsidR="000F6663" w:rsidRDefault="000F6663" w:rsidP="00B62D5F"/>
    <w:p w:rsidR="000F6663" w:rsidRDefault="000F6663" w:rsidP="00B62D5F"/>
    <w:p w:rsidR="001E26A5" w:rsidRDefault="001E26A5" w:rsidP="00B62D5F"/>
    <w:p w:rsidR="001E26A5" w:rsidRDefault="001E26A5" w:rsidP="00B62D5F"/>
    <w:p w:rsidR="001E26A5" w:rsidRDefault="001E26A5" w:rsidP="00B62D5F"/>
    <w:p w:rsidR="000F6663" w:rsidRDefault="000F6663" w:rsidP="00B62D5F"/>
    <w:p w:rsidR="009F1757" w:rsidRDefault="009F1757" w:rsidP="00B62D5F"/>
    <w:p w:rsidR="00B62D5F" w:rsidRPr="00B62D5F" w:rsidRDefault="00B62D5F" w:rsidP="00B62D5F">
      <w:r w:rsidRPr="00B62D5F">
        <w:t>Voor overige orgelconcerten in de serie Hendrik Niehoff: zie folder en www.orgelconcerten-hendrik-niehoff.nl</w:t>
      </w:r>
    </w:p>
    <w:p w:rsidR="00A856F8" w:rsidRPr="00B62D5F" w:rsidRDefault="00B62D5F" w:rsidP="00B62D5F">
      <w:r w:rsidRPr="00B62D5F">
        <w:t>Orgelconcerten in de regio: www.brabantorgel.nl</w:t>
      </w:r>
    </w:p>
    <w:sectPr w:rsidR="00A856F8" w:rsidRPr="00B62D5F" w:rsidSect="00B62D5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790"/>
    <w:multiLevelType w:val="hybridMultilevel"/>
    <w:tmpl w:val="D456A776"/>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0E66E7D"/>
    <w:multiLevelType w:val="hybridMultilevel"/>
    <w:tmpl w:val="00C4D2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780669"/>
    <w:multiLevelType w:val="hybridMultilevel"/>
    <w:tmpl w:val="E296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44A1A17"/>
    <w:multiLevelType w:val="hybridMultilevel"/>
    <w:tmpl w:val="7ADE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EBB1B45"/>
    <w:multiLevelType w:val="hybridMultilevel"/>
    <w:tmpl w:val="CE8C5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4B29EF"/>
    <w:multiLevelType w:val="hybridMultilevel"/>
    <w:tmpl w:val="05AC1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133740F"/>
    <w:multiLevelType w:val="hybridMultilevel"/>
    <w:tmpl w:val="84A88B0C"/>
    <w:lvl w:ilvl="0" w:tplc="5D4801D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50"/>
        </w:tabs>
        <w:ind w:left="-1050" w:hanging="360"/>
      </w:pPr>
      <w:rPr>
        <w:rFonts w:ascii="Courier New" w:hAnsi="Courier New" w:cs="Courier New" w:hint="default"/>
      </w:rPr>
    </w:lvl>
    <w:lvl w:ilvl="2" w:tplc="04130005" w:tentative="1">
      <w:start w:val="1"/>
      <w:numFmt w:val="bullet"/>
      <w:lvlText w:val=""/>
      <w:lvlJc w:val="left"/>
      <w:pPr>
        <w:tabs>
          <w:tab w:val="num" w:pos="-330"/>
        </w:tabs>
        <w:ind w:left="-330" w:hanging="360"/>
      </w:pPr>
      <w:rPr>
        <w:rFonts w:ascii="Wingdings" w:hAnsi="Wingdings" w:hint="default"/>
      </w:rPr>
    </w:lvl>
    <w:lvl w:ilvl="3" w:tplc="04130001" w:tentative="1">
      <w:start w:val="1"/>
      <w:numFmt w:val="bullet"/>
      <w:lvlText w:val=""/>
      <w:lvlJc w:val="left"/>
      <w:pPr>
        <w:tabs>
          <w:tab w:val="num" w:pos="390"/>
        </w:tabs>
        <w:ind w:left="390" w:hanging="360"/>
      </w:pPr>
      <w:rPr>
        <w:rFonts w:ascii="Symbol" w:hAnsi="Symbol" w:hint="default"/>
      </w:rPr>
    </w:lvl>
    <w:lvl w:ilvl="4" w:tplc="04130003" w:tentative="1">
      <w:start w:val="1"/>
      <w:numFmt w:val="bullet"/>
      <w:lvlText w:val="o"/>
      <w:lvlJc w:val="left"/>
      <w:pPr>
        <w:tabs>
          <w:tab w:val="num" w:pos="1110"/>
        </w:tabs>
        <w:ind w:left="1110" w:hanging="360"/>
      </w:pPr>
      <w:rPr>
        <w:rFonts w:ascii="Courier New" w:hAnsi="Courier New" w:cs="Courier New" w:hint="default"/>
      </w:rPr>
    </w:lvl>
    <w:lvl w:ilvl="5" w:tplc="04130005" w:tentative="1">
      <w:start w:val="1"/>
      <w:numFmt w:val="bullet"/>
      <w:lvlText w:val=""/>
      <w:lvlJc w:val="left"/>
      <w:pPr>
        <w:tabs>
          <w:tab w:val="num" w:pos="1830"/>
        </w:tabs>
        <w:ind w:left="1830" w:hanging="360"/>
      </w:pPr>
      <w:rPr>
        <w:rFonts w:ascii="Wingdings" w:hAnsi="Wingdings" w:hint="default"/>
      </w:rPr>
    </w:lvl>
    <w:lvl w:ilvl="6" w:tplc="04130001" w:tentative="1">
      <w:start w:val="1"/>
      <w:numFmt w:val="bullet"/>
      <w:lvlText w:val=""/>
      <w:lvlJc w:val="left"/>
      <w:pPr>
        <w:tabs>
          <w:tab w:val="num" w:pos="2550"/>
        </w:tabs>
        <w:ind w:left="2550" w:hanging="360"/>
      </w:pPr>
      <w:rPr>
        <w:rFonts w:ascii="Symbol" w:hAnsi="Symbol" w:hint="default"/>
      </w:rPr>
    </w:lvl>
    <w:lvl w:ilvl="7" w:tplc="04130003" w:tentative="1">
      <w:start w:val="1"/>
      <w:numFmt w:val="bullet"/>
      <w:lvlText w:val="o"/>
      <w:lvlJc w:val="left"/>
      <w:pPr>
        <w:tabs>
          <w:tab w:val="num" w:pos="3270"/>
        </w:tabs>
        <w:ind w:left="3270" w:hanging="360"/>
      </w:pPr>
      <w:rPr>
        <w:rFonts w:ascii="Courier New" w:hAnsi="Courier New" w:cs="Courier New" w:hint="default"/>
      </w:rPr>
    </w:lvl>
    <w:lvl w:ilvl="8" w:tplc="04130005" w:tentative="1">
      <w:start w:val="1"/>
      <w:numFmt w:val="bullet"/>
      <w:lvlText w:val=""/>
      <w:lvlJc w:val="left"/>
      <w:pPr>
        <w:tabs>
          <w:tab w:val="num" w:pos="3990"/>
        </w:tabs>
        <w:ind w:left="3990" w:hanging="360"/>
      </w:pPr>
      <w:rPr>
        <w:rFonts w:ascii="Wingdings" w:hAnsi="Wingdings" w:hint="default"/>
      </w:rPr>
    </w:lvl>
  </w:abstractNum>
  <w:abstractNum w:abstractNumId="7">
    <w:nsid w:val="723D607D"/>
    <w:multiLevelType w:val="hybridMultilevel"/>
    <w:tmpl w:val="C428B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9F21E3D"/>
    <w:multiLevelType w:val="hybridMultilevel"/>
    <w:tmpl w:val="83B2BCE4"/>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C3"/>
    <w:rsid w:val="00004F8B"/>
    <w:rsid w:val="000063BD"/>
    <w:rsid w:val="00011E4C"/>
    <w:rsid w:val="000167A2"/>
    <w:rsid w:val="000263BF"/>
    <w:rsid w:val="000362BE"/>
    <w:rsid w:val="00043B67"/>
    <w:rsid w:val="00051ECC"/>
    <w:rsid w:val="00057BC0"/>
    <w:rsid w:val="00080829"/>
    <w:rsid w:val="000A3929"/>
    <w:rsid w:val="000A4184"/>
    <w:rsid w:val="000A4271"/>
    <w:rsid w:val="000B7EDD"/>
    <w:rsid w:val="000E5450"/>
    <w:rsid w:val="000F5F06"/>
    <w:rsid w:val="000F6663"/>
    <w:rsid w:val="00106EBE"/>
    <w:rsid w:val="00132D0D"/>
    <w:rsid w:val="00136EF5"/>
    <w:rsid w:val="00143AE8"/>
    <w:rsid w:val="0017625E"/>
    <w:rsid w:val="001C7261"/>
    <w:rsid w:val="001E26A5"/>
    <w:rsid w:val="001F0736"/>
    <w:rsid w:val="00230E3A"/>
    <w:rsid w:val="002737D2"/>
    <w:rsid w:val="00273A09"/>
    <w:rsid w:val="002C5DC3"/>
    <w:rsid w:val="002C6D7D"/>
    <w:rsid w:val="002D3A2C"/>
    <w:rsid w:val="002D445F"/>
    <w:rsid w:val="0032286E"/>
    <w:rsid w:val="00366B02"/>
    <w:rsid w:val="003C1086"/>
    <w:rsid w:val="003D1D13"/>
    <w:rsid w:val="003E3831"/>
    <w:rsid w:val="0044242B"/>
    <w:rsid w:val="004C20C3"/>
    <w:rsid w:val="004C61FC"/>
    <w:rsid w:val="0053281B"/>
    <w:rsid w:val="00537AC6"/>
    <w:rsid w:val="00542C67"/>
    <w:rsid w:val="00553ABA"/>
    <w:rsid w:val="005A6F5A"/>
    <w:rsid w:val="005C3A6B"/>
    <w:rsid w:val="005C4BBB"/>
    <w:rsid w:val="00667586"/>
    <w:rsid w:val="00671CFE"/>
    <w:rsid w:val="006E4F92"/>
    <w:rsid w:val="007079E3"/>
    <w:rsid w:val="00714B1B"/>
    <w:rsid w:val="007565C3"/>
    <w:rsid w:val="007B2ACA"/>
    <w:rsid w:val="007E4929"/>
    <w:rsid w:val="007F59E2"/>
    <w:rsid w:val="0081052B"/>
    <w:rsid w:val="00813A6A"/>
    <w:rsid w:val="008639AD"/>
    <w:rsid w:val="008908A8"/>
    <w:rsid w:val="008E1DF2"/>
    <w:rsid w:val="008E6724"/>
    <w:rsid w:val="00903045"/>
    <w:rsid w:val="009519C6"/>
    <w:rsid w:val="009576D5"/>
    <w:rsid w:val="009B0D61"/>
    <w:rsid w:val="009C0F80"/>
    <w:rsid w:val="009F1757"/>
    <w:rsid w:val="00A147C8"/>
    <w:rsid w:val="00A227E8"/>
    <w:rsid w:val="00A35753"/>
    <w:rsid w:val="00A35759"/>
    <w:rsid w:val="00A80D50"/>
    <w:rsid w:val="00A83C8A"/>
    <w:rsid w:val="00A856F8"/>
    <w:rsid w:val="00A85D30"/>
    <w:rsid w:val="00AA6B8C"/>
    <w:rsid w:val="00AB2346"/>
    <w:rsid w:val="00AB38E4"/>
    <w:rsid w:val="00B041D2"/>
    <w:rsid w:val="00B27F48"/>
    <w:rsid w:val="00B62D5F"/>
    <w:rsid w:val="00B67AE9"/>
    <w:rsid w:val="00B76409"/>
    <w:rsid w:val="00B85C54"/>
    <w:rsid w:val="00B979F0"/>
    <w:rsid w:val="00BA2D99"/>
    <w:rsid w:val="00BA4483"/>
    <w:rsid w:val="00BF405F"/>
    <w:rsid w:val="00C058BE"/>
    <w:rsid w:val="00C05958"/>
    <w:rsid w:val="00C177AA"/>
    <w:rsid w:val="00C31500"/>
    <w:rsid w:val="00C77625"/>
    <w:rsid w:val="00C8059E"/>
    <w:rsid w:val="00CB4E28"/>
    <w:rsid w:val="00CE382D"/>
    <w:rsid w:val="00D369EA"/>
    <w:rsid w:val="00D8692C"/>
    <w:rsid w:val="00D93576"/>
    <w:rsid w:val="00DA64BC"/>
    <w:rsid w:val="00DC686C"/>
    <w:rsid w:val="00DD6EE3"/>
    <w:rsid w:val="00DF6BAA"/>
    <w:rsid w:val="00EA09BE"/>
    <w:rsid w:val="00EB7561"/>
    <w:rsid w:val="00EE7793"/>
    <w:rsid w:val="00F25CB6"/>
    <w:rsid w:val="00F3635E"/>
    <w:rsid w:val="00F45376"/>
    <w:rsid w:val="00F60722"/>
    <w:rsid w:val="00F62121"/>
    <w:rsid w:val="00FA79A8"/>
    <w:rsid w:val="00FB2AE1"/>
    <w:rsid w:val="00FC4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C54"/>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8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5C54"/>
    <w:rPr>
      <w:color w:val="0000FF"/>
      <w:u w:val="single"/>
    </w:rPr>
  </w:style>
  <w:style w:type="character" w:customStyle="1" w:styleId="apple-converted-space">
    <w:name w:val="apple-converted-space"/>
    <w:basedOn w:val="Standaardalinea-lettertype"/>
    <w:rsid w:val="00F25CB6"/>
  </w:style>
  <w:style w:type="character" w:styleId="GevolgdeHyperlink">
    <w:name w:val="FollowedHyperlink"/>
    <w:rsid w:val="005A6F5A"/>
    <w:rPr>
      <w:color w:val="800080"/>
      <w:u w:val="single"/>
    </w:rPr>
  </w:style>
  <w:style w:type="paragraph" w:styleId="Normaalweb">
    <w:name w:val="Normal (Web)"/>
    <w:basedOn w:val="Standaard"/>
    <w:rsid w:val="00537AC6"/>
    <w:pPr>
      <w:spacing w:before="100" w:beforeAutospacing="1" w:after="100" w:afterAutospacing="1"/>
    </w:pPr>
    <w:rPr>
      <w:sz w:val="24"/>
      <w:szCs w:val="24"/>
      <w:lang w:eastAsia="nl-NL"/>
    </w:rPr>
  </w:style>
  <w:style w:type="paragraph" w:styleId="Bovenkantformulier">
    <w:name w:val="HTML Top of Form"/>
    <w:basedOn w:val="Standaard"/>
    <w:next w:val="Standaard"/>
    <w:hidden/>
    <w:rsid w:val="00537AC6"/>
    <w:pPr>
      <w:pBdr>
        <w:bottom w:val="single" w:sz="6" w:space="1" w:color="auto"/>
      </w:pBdr>
      <w:jc w:val="center"/>
    </w:pPr>
    <w:rPr>
      <w:rFonts w:ascii="Arial" w:hAnsi="Arial" w:cs="Arial"/>
      <w:vanish/>
      <w:sz w:val="16"/>
      <w:szCs w:val="16"/>
      <w:lang w:eastAsia="nl-NL"/>
    </w:rPr>
  </w:style>
  <w:style w:type="character" w:customStyle="1" w:styleId="buttonsearchlink">
    <w:name w:val="button searchlink"/>
    <w:basedOn w:val="Standaardalinea-lettertype"/>
    <w:rsid w:val="00537AC6"/>
  </w:style>
  <w:style w:type="paragraph" w:styleId="Onderkantformulier">
    <w:name w:val="HTML Bottom of Form"/>
    <w:basedOn w:val="Standaard"/>
    <w:next w:val="Standaard"/>
    <w:hidden/>
    <w:rsid w:val="00537AC6"/>
    <w:pPr>
      <w:pBdr>
        <w:top w:val="single" w:sz="6" w:space="1" w:color="auto"/>
      </w:pBdr>
      <w:jc w:val="center"/>
    </w:pPr>
    <w:rPr>
      <w:rFonts w:ascii="Arial" w:hAnsi="Arial" w:cs="Arial"/>
      <w:vanish/>
      <w:sz w:val="16"/>
      <w:szCs w:val="16"/>
      <w:lang w:eastAsia="nl-NL"/>
    </w:rPr>
  </w:style>
  <w:style w:type="character" w:customStyle="1" w:styleId="dc-downloads-mp3dc-downloads-mp3-text">
    <w:name w:val="dc-downloads-mp3 dc-downloads-mp3-text"/>
    <w:basedOn w:val="Standaardalinea-lettertype"/>
    <w:rsid w:val="00537AC6"/>
  </w:style>
  <w:style w:type="character" w:customStyle="1" w:styleId="dc-downloads-flacdc-downloads-flac-text">
    <w:name w:val="dc-downloads-flac dc-downloads-flac-text"/>
    <w:basedOn w:val="Standaardalinea-lettertype"/>
    <w:rsid w:val="00537AC6"/>
  </w:style>
  <w:style w:type="character" w:customStyle="1" w:styleId="dc-downloads-m4adc-downloads-m4a-text">
    <w:name w:val="dc-downloads-m4a dc-downloads-m4a-text"/>
    <w:basedOn w:val="Standaardalinea-lettertype"/>
    <w:rsid w:val="00537AC6"/>
  </w:style>
  <w:style w:type="character" w:customStyle="1" w:styleId="buttondownloadoptionslinkdownloadoptionslinktopright">
    <w:name w:val="button downloadoptionslink downloadoptionslinktopright"/>
    <w:rsid w:val="00537AC6"/>
    <w:rPr>
      <w:sz w:val="17"/>
      <w:szCs w:val="17"/>
    </w:rPr>
  </w:style>
  <w:style w:type="paragraph" w:styleId="Ballontekst">
    <w:name w:val="Balloon Text"/>
    <w:basedOn w:val="Standaard"/>
    <w:link w:val="BallontekstChar"/>
    <w:uiPriority w:val="99"/>
    <w:semiHidden/>
    <w:unhideWhenUsed/>
    <w:rsid w:val="00D869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92C"/>
    <w:rPr>
      <w:rFonts w:ascii="Segoe UI" w:hAnsi="Segoe UI" w:cs="Segoe UI"/>
      <w:sz w:val="18"/>
      <w:szCs w:val="18"/>
      <w:lang w:eastAsia="zh-CN"/>
    </w:rPr>
  </w:style>
  <w:style w:type="paragraph" w:styleId="Lijstalinea">
    <w:name w:val="List Paragraph"/>
    <w:basedOn w:val="Standaard"/>
    <w:uiPriority w:val="34"/>
    <w:qFormat/>
    <w:rsid w:val="00DC6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C54"/>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8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5C54"/>
    <w:rPr>
      <w:color w:val="0000FF"/>
      <w:u w:val="single"/>
    </w:rPr>
  </w:style>
  <w:style w:type="character" w:customStyle="1" w:styleId="apple-converted-space">
    <w:name w:val="apple-converted-space"/>
    <w:basedOn w:val="Standaardalinea-lettertype"/>
    <w:rsid w:val="00F25CB6"/>
  </w:style>
  <w:style w:type="character" w:styleId="GevolgdeHyperlink">
    <w:name w:val="FollowedHyperlink"/>
    <w:rsid w:val="005A6F5A"/>
    <w:rPr>
      <w:color w:val="800080"/>
      <w:u w:val="single"/>
    </w:rPr>
  </w:style>
  <w:style w:type="paragraph" w:styleId="Normaalweb">
    <w:name w:val="Normal (Web)"/>
    <w:basedOn w:val="Standaard"/>
    <w:rsid w:val="00537AC6"/>
    <w:pPr>
      <w:spacing w:before="100" w:beforeAutospacing="1" w:after="100" w:afterAutospacing="1"/>
    </w:pPr>
    <w:rPr>
      <w:sz w:val="24"/>
      <w:szCs w:val="24"/>
      <w:lang w:eastAsia="nl-NL"/>
    </w:rPr>
  </w:style>
  <w:style w:type="paragraph" w:styleId="Bovenkantformulier">
    <w:name w:val="HTML Top of Form"/>
    <w:basedOn w:val="Standaard"/>
    <w:next w:val="Standaard"/>
    <w:hidden/>
    <w:rsid w:val="00537AC6"/>
    <w:pPr>
      <w:pBdr>
        <w:bottom w:val="single" w:sz="6" w:space="1" w:color="auto"/>
      </w:pBdr>
      <w:jc w:val="center"/>
    </w:pPr>
    <w:rPr>
      <w:rFonts w:ascii="Arial" w:hAnsi="Arial" w:cs="Arial"/>
      <w:vanish/>
      <w:sz w:val="16"/>
      <w:szCs w:val="16"/>
      <w:lang w:eastAsia="nl-NL"/>
    </w:rPr>
  </w:style>
  <w:style w:type="character" w:customStyle="1" w:styleId="buttonsearchlink">
    <w:name w:val="button searchlink"/>
    <w:basedOn w:val="Standaardalinea-lettertype"/>
    <w:rsid w:val="00537AC6"/>
  </w:style>
  <w:style w:type="paragraph" w:styleId="Onderkantformulier">
    <w:name w:val="HTML Bottom of Form"/>
    <w:basedOn w:val="Standaard"/>
    <w:next w:val="Standaard"/>
    <w:hidden/>
    <w:rsid w:val="00537AC6"/>
    <w:pPr>
      <w:pBdr>
        <w:top w:val="single" w:sz="6" w:space="1" w:color="auto"/>
      </w:pBdr>
      <w:jc w:val="center"/>
    </w:pPr>
    <w:rPr>
      <w:rFonts w:ascii="Arial" w:hAnsi="Arial" w:cs="Arial"/>
      <w:vanish/>
      <w:sz w:val="16"/>
      <w:szCs w:val="16"/>
      <w:lang w:eastAsia="nl-NL"/>
    </w:rPr>
  </w:style>
  <w:style w:type="character" w:customStyle="1" w:styleId="dc-downloads-mp3dc-downloads-mp3-text">
    <w:name w:val="dc-downloads-mp3 dc-downloads-mp3-text"/>
    <w:basedOn w:val="Standaardalinea-lettertype"/>
    <w:rsid w:val="00537AC6"/>
  </w:style>
  <w:style w:type="character" w:customStyle="1" w:styleId="dc-downloads-flacdc-downloads-flac-text">
    <w:name w:val="dc-downloads-flac dc-downloads-flac-text"/>
    <w:basedOn w:val="Standaardalinea-lettertype"/>
    <w:rsid w:val="00537AC6"/>
  </w:style>
  <w:style w:type="character" w:customStyle="1" w:styleId="dc-downloads-m4adc-downloads-m4a-text">
    <w:name w:val="dc-downloads-m4a dc-downloads-m4a-text"/>
    <w:basedOn w:val="Standaardalinea-lettertype"/>
    <w:rsid w:val="00537AC6"/>
  </w:style>
  <w:style w:type="character" w:customStyle="1" w:styleId="buttondownloadoptionslinkdownloadoptionslinktopright">
    <w:name w:val="button downloadoptionslink downloadoptionslinktopright"/>
    <w:rsid w:val="00537AC6"/>
    <w:rPr>
      <w:sz w:val="17"/>
      <w:szCs w:val="17"/>
    </w:rPr>
  </w:style>
  <w:style w:type="paragraph" w:styleId="Ballontekst">
    <w:name w:val="Balloon Text"/>
    <w:basedOn w:val="Standaard"/>
    <w:link w:val="BallontekstChar"/>
    <w:uiPriority w:val="99"/>
    <w:semiHidden/>
    <w:unhideWhenUsed/>
    <w:rsid w:val="00D869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92C"/>
    <w:rPr>
      <w:rFonts w:ascii="Segoe UI" w:hAnsi="Segoe UI" w:cs="Segoe UI"/>
      <w:sz w:val="18"/>
      <w:szCs w:val="18"/>
      <w:lang w:eastAsia="zh-CN"/>
    </w:rPr>
  </w:style>
  <w:style w:type="paragraph" w:styleId="Lijstalinea">
    <w:name w:val="List Paragraph"/>
    <w:basedOn w:val="Standaard"/>
    <w:uiPriority w:val="34"/>
    <w:qFormat/>
    <w:rsid w:val="00DC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8605">
      <w:bodyDiv w:val="1"/>
      <w:marLeft w:val="0"/>
      <w:marRight w:val="0"/>
      <w:marTop w:val="0"/>
      <w:marBottom w:val="0"/>
      <w:divBdr>
        <w:top w:val="none" w:sz="0" w:space="0" w:color="auto"/>
        <w:left w:val="none" w:sz="0" w:space="0" w:color="auto"/>
        <w:bottom w:val="none" w:sz="0" w:space="0" w:color="auto"/>
        <w:right w:val="none" w:sz="0" w:space="0" w:color="auto"/>
      </w:divBdr>
      <w:divsChild>
        <w:div w:id="612056894">
          <w:marLeft w:val="0"/>
          <w:marRight w:val="0"/>
          <w:marTop w:val="0"/>
          <w:marBottom w:val="0"/>
          <w:divBdr>
            <w:top w:val="none" w:sz="0" w:space="0" w:color="auto"/>
            <w:left w:val="none" w:sz="0" w:space="0" w:color="auto"/>
            <w:bottom w:val="none" w:sz="0" w:space="0" w:color="auto"/>
            <w:right w:val="none" w:sz="0" w:space="0" w:color="auto"/>
          </w:divBdr>
          <w:divsChild>
            <w:div w:id="1778482256">
              <w:marLeft w:val="0"/>
              <w:marRight w:val="0"/>
              <w:marTop w:val="0"/>
              <w:marBottom w:val="0"/>
              <w:divBdr>
                <w:top w:val="none" w:sz="0" w:space="0" w:color="auto"/>
                <w:left w:val="none" w:sz="0" w:space="0" w:color="auto"/>
                <w:bottom w:val="none" w:sz="0" w:space="0" w:color="auto"/>
                <w:right w:val="none" w:sz="0" w:space="0" w:color="auto"/>
              </w:divBdr>
              <w:divsChild>
                <w:div w:id="2119257747">
                  <w:marLeft w:val="0"/>
                  <w:marRight w:val="0"/>
                  <w:marTop w:val="0"/>
                  <w:marBottom w:val="0"/>
                  <w:divBdr>
                    <w:top w:val="none" w:sz="0" w:space="0" w:color="auto"/>
                    <w:left w:val="none" w:sz="0" w:space="0" w:color="auto"/>
                    <w:bottom w:val="none" w:sz="0" w:space="0" w:color="auto"/>
                    <w:right w:val="none" w:sz="0" w:space="0" w:color="auto"/>
                  </w:divBdr>
                  <w:divsChild>
                    <w:div w:id="129521810">
                      <w:marLeft w:val="0"/>
                      <w:marRight w:val="0"/>
                      <w:marTop w:val="0"/>
                      <w:marBottom w:val="0"/>
                      <w:divBdr>
                        <w:top w:val="none" w:sz="0" w:space="0" w:color="auto"/>
                        <w:left w:val="none" w:sz="0" w:space="0" w:color="auto"/>
                        <w:bottom w:val="none" w:sz="0" w:space="0" w:color="auto"/>
                        <w:right w:val="none" w:sz="0" w:space="0" w:color="auto"/>
                      </w:divBdr>
                    </w:div>
                    <w:div w:id="769161220">
                      <w:marLeft w:val="0"/>
                      <w:marRight w:val="0"/>
                      <w:marTop w:val="30"/>
                      <w:marBottom w:val="0"/>
                      <w:divBdr>
                        <w:top w:val="none" w:sz="0" w:space="0" w:color="auto"/>
                        <w:left w:val="none" w:sz="0" w:space="0" w:color="auto"/>
                        <w:bottom w:val="none" w:sz="0" w:space="0" w:color="auto"/>
                        <w:right w:val="none" w:sz="0" w:space="0" w:color="auto"/>
                      </w:divBdr>
                    </w:div>
                    <w:div w:id="1080834676">
                      <w:marLeft w:val="0"/>
                      <w:marRight w:val="0"/>
                      <w:marTop w:val="0"/>
                      <w:marBottom w:val="0"/>
                      <w:divBdr>
                        <w:top w:val="none" w:sz="0" w:space="0" w:color="auto"/>
                        <w:left w:val="none" w:sz="0" w:space="0" w:color="auto"/>
                        <w:bottom w:val="none" w:sz="0" w:space="0" w:color="auto"/>
                        <w:right w:val="none" w:sz="0" w:space="0" w:color="auto"/>
                      </w:divBdr>
                    </w:div>
                    <w:div w:id="1811828006">
                      <w:marLeft w:val="0"/>
                      <w:marRight w:val="0"/>
                      <w:marTop w:val="30"/>
                      <w:marBottom w:val="0"/>
                      <w:divBdr>
                        <w:top w:val="none" w:sz="0" w:space="0" w:color="auto"/>
                        <w:left w:val="none" w:sz="0" w:space="0" w:color="auto"/>
                        <w:bottom w:val="none" w:sz="0" w:space="0" w:color="auto"/>
                        <w:right w:val="none" w:sz="0" w:space="0" w:color="auto"/>
                      </w:divBdr>
                    </w:div>
                    <w:div w:id="2042508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15778234">
          <w:marLeft w:val="0"/>
          <w:marRight w:val="150"/>
          <w:marTop w:val="0"/>
          <w:marBottom w:val="0"/>
          <w:divBdr>
            <w:top w:val="none" w:sz="0" w:space="0" w:color="auto"/>
            <w:left w:val="none" w:sz="0" w:space="0" w:color="auto"/>
            <w:bottom w:val="none" w:sz="0" w:space="0" w:color="auto"/>
            <w:right w:val="none" w:sz="0" w:space="0" w:color="auto"/>
          </w:divBdr>
          <w:divsChild>
            <w:div w:id="467237499">
              <w:marLeft w:val="0"/>
              <w:marRight w:val="150"/>
              <w:marTop w:val="0"/>
              <w:marBottom w:val="0"/>
              <w:divBdr>
                <w:top w:val="none" w:sz="0" w:space="0" w:color="auto"/>
                <w:left w:val="none" w:sz="0" w:space="0" w:color="auto"/>
                <w:bottom w:val="none" w:sz="0" w:space="0" w:color="auto"/>
                <w:right w:val="none" w:sz="0" w:space="0" w:color="auto"/>
              </w:divBdr>
              <w:divsChild>
                <w:div w:id="246696112">
                  <w:marLeft w:val="0"/>
                  <w:marRight w:val="150"/>
                  <w:marTop w:val="0"/>
                  <w:marBottom w:val="0"/>
                  <w:divBdr>
                    <w:top w:val="none" w:sz="0" w:space="0" w:color="auto"/>
                    <w:left w:val="none" w:sz="0" w:space="0" w:color="auto"/>
                    <w:bottom w:val="none" w:sz="0" w:space="0" w:color="auto"/>
                    <w:right w:val="none" w:sz="0" w:space="0" w:color="auto"/>
                  </w:divBdr>
                </w:div>
                <w:div w:id="1379479152">
                  <w:marLeft w:val="0"/>
                  <w:marRight w:val="0"/>
                  <w:marTop w:val="0"/>
                  <w:marBottom w:val="0"/>
                  <w:divBdr>
                    <w:top w:val="none" w:sz="0" w:space="0" w:color="auto"/>
                    <w:left w:val="none" w:sz="0" w:space="0" w:color="auto"/>
                    <w:bottom w:val="none" w:sz="0" w:space="0" w:color="auto"/>
                    <w:right w:val="none" w:sz="0" w:space="0" w:color="auto"/>
                  </w:divBdr>
                </w:div>
                <w:div w:id="1691955092">
                  <w:marLeft w:val="0"/>
                  <w:marRight w:val="150"/>
                  <w:marTop w:val="0"/>
                  <w:marBottom w:val="0"/>
                  <w:divBdr>
                    <w:top w:val="none" w:sz="0" w:space="0" w:color="auto"/>
                    <w:left w:val="none" w:sz="0" w:space="0" w:color="auto"/>
                    <w:bottom w:val="none" w:sz="0" w:space="0" w:color="auto"/>
                    <w:right w:val="none" w:sz="0" w:space="0" w:color="auto"/>
                  </w:divBdr>
                  <w:divsChild>
                    <w:div w:id="1289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2556">
          <w:marLeft w:val="0"/>
          <w:marRight w:val="0"/>
          <w:marTop w:val="0"/>
          <w:marBottom w:val="0"/>
          <w:divBdr>
            <w:top w:val="none" w:sz="0" w:space="0" w:color="auto"/>
            <w:left w:val="none" w:sz="0" w:space="0" w:color="auto"/>
            <w:bottom w:val="none" w:sz="0" w:space="0" w:color="auto"/>
            <w:right w:val="none" w:sz="0" w:space="0" w:color="auto"/>
          </w:divBdr>
          <w:divsChild>
            <w:div w:id="331643135">
              <w:marLeft w:val="0"/>
              <w:marRight w:val="0"/>
              <w:marTop w:val="0"/>
              <w:marBottom w:val="0"/>
              <w:divBdr>
                <w:top w:val="none" w:sz="0" w:space="0" w:color="auto"/>
                <w:left w:val="none" w:sz="0" w:space="0" w:color="auto"/>
                <w:bottom w:val="none" w:sz="0" w:space="0" w:color="auto"/>
                <w:right w:val="none" w:sz="0" w:space="0" w:color="auto"/>
              </w:divBdr>
              <w:divsChild>
                <w:div w:id="1972205203">
                  <w:marLeft w:val="0"/>
                  <w:marRight w:val="0"/>
                  <w:marTop w:val="0"/>
                  <w:marBottom w:val="0"/>
                  <w:divBdr>
                    <w:top w:val="none" w:sz="0" w:space="0" w:color="auto"/>
                    <w:left w:val="none" w:sz="0" w:space="0" w:color="auto"/>
                    <w:bottom w:val="none" w:sz="0" w:space="0" w:color="auto"/>
                    <w:right w:val="none" w:sz="0" w:space="0" w:color="auto"/>
                  </w:divBdr>
                </w:div>
              </w:divsChild>
            </w:div>
            <w:div w:id="598366534">
              <w:marLeft w:val="0"/>
              <w:marRight w:val="0"/>
              <w:marTop w:val="0"/>
              <w:marBottom w:val="0"/>
              <w:divBdr>
                <w:top w:val="none" w:sz="0" w:space="0" w:color="auto"/>
                <w:left w:val="none" w:sz="0" w:space="0" w:color="auto"/>
                <w:bottom w:val="none" w:sz="0" w:space="0" w:color="auto"/>
                <w:right w:val="none" w:sz="0" w:space="0" w:color="auto"/>
              </w:divBdr>
              <w:divsChild>
                <w:div w:id="4604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iquevandenengh.nl"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7912</TotalTime>
  <Pages>2</Pages>
  <Words>809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Programma van het concert in de Sint-Janskathedraal te ’s-Hertogenbosch</vt:lpstr>
    </vt:vector>
  </TitlesOfParts>
  <Company/>
  <LinksUpToDate>false</LinksUpToDate>
  <CharactersWithSpaces>5252</CharactersWithSpaces>
  <SharedDoc>false</SharedDoc>
  <HLinks>
    <vt:vector size="48" baseType="variant">
      <vt:variant>
        <vt:i4>1441884</vt:i4>
      </vt:variant>
      <vt:variant>
        <vt:i4>39</vt:i4>
      </vt:variant>
      <vt:variant>
        <vt:i4>0</vt:i4>
      </vt:variant>
      <vt:variant>
        <vt:i4>5</vt:i4>
      </vt:variant>
      <vt:variant>
        <vt:lpwstr>http://commons.wikimedia.org/wiki/File:Widor.jpg</vt:lpwstr>
      </vt:variant>
      <vt:variant>
        <vt:lpwstr/>
      </vt:variant>
      <vt:variant>
        <vt:i4>7340064</vt:i4>
      </vt:variant>
      <vt:variant>
        <vt:i4>27</vt:i4>
      </vt:variant>
      <vt:variant>
        <vt:i4>0</vt:i4>
      </vt:variant>
      <vt:variant>
        <vt:i4>5</vt:i4>
      </vt:variant>
      <vt:variant>
        <vt:lpwstr>http://nl.wikipedia.org/wiki/Orgel</vt:lpwstr>
      </vt:variant>
      <vt:variant>
        <vt:lpwstr/>
      </vt:variant>
      <vt:variant>
        <vt:i4>6553656</vt:i4>
      </vt:variant>
      <vt:variant>
        <vt:i4>24</vt:i4>
      </vt:variant>
      <vt:variant>
        <vt:i4>0</vt:i4>
      </vt:variant>
      <vt:variant>
        <vt:i4>5</vt:i4>
      </vt:variant>
      <vt:variant>
        <vt:lpwstr>http://nl.wikipedia.org/wiki/Orgelsymfonie</vt:lpwstr>
      </vt:variant>
      <vt:variant>
        <vt:lpwstr/>
      </vt:variant>
      <vt:variant>
        <vt:i4>2883660</vt:i4>
      </vt:variant>
      <vt:variant>
        <vt:i4>21</vt:i4>
      </vt:variant>
      <vt:variant>
        <vt:i4>0</vt:i4>
      </vt:variant>
      <vt:variant>
        <vt:i4>5</vt:i4>
      </vt:variant>
      <vt:variant>
        <vt:lpwstr>http://nl.wikipedia.org/wiki/%C3%89glise_Saint-Sulpice</vt:lpwstr>
      </vt:variant>
      <vt:variant>
        <vt:lpwstr/>
      </vt:variant>
      <vt:variant>
        <vt:i4>3670055</vt:i4>
      </vt:variant>
      <vt:variant>
        <vt:i4>18</vt:i4>
      </vt:variant>
      <vt:variant>
        <vt:i4>0</vt:i4>
      </vt:variant>
      <vt:variant>
        <vt:i4>5</vt:i4>
      </vt:variant>
      <vt:variant>
        <vt:lpwstr>http://nl.wikipedia.org/wiki/Organist-titularis</vt:lpwstr>
      </vt:variant>
      <vt:variant>
        <vt:lpwstr/>
      </vt:variant>
      <vt:variant>
        <vt:i4>1966129</vt:i4>
      </vt:variant>
      <vt:variant>
        <vt:i4>15</vt:i4>
      </vt:variant>
      <vt:variant>
        <vt:i4>0</vt:i4>
      </vt:variant>
      <vt:variant>
        <vt:i4>5</vt:i4>
      </vt:variant>
      <vt:variant>
        <vt:lpwstr>http://nl.wikipedia.org/wiki/Jacques-Nicolas_Lemmens</vt:lpwstr>
      </vt:variant>
      <vt:variant>
        <vt:lpwstr/>
      </vt:variant>
      <vt:variant>
        <vt:i4>917514</vt:i4>
      </vt:variant>
      <vt:variant>
        <vt:i4>12</vt:i4>
      </vt:variant>
      <vt:variant>
        <vt:i4>0</vt:i4>
      </vt:variant>
      <vt:variant>
        <vt:i4>5</vt:i4>
      </vt:variant>
      <vt:variant>
        <vt:lpwstr>http://nl.wikipedia.org/wiki/Brussel-Stad</vt:lpwstr>
      </vt:variant>
      <vt:variant>
        <vt:lpwstr/>
      </vt:variant>
      <vt:variant>
        <vt:i4>7929979</vt:i4>
      </vt:variant>
      <vt:variant>
        <vt:i4>0</vt:i4>
      </vt:variant>
      <vt:variant>
        <vt:i4>0</vt:i4>
      </vt:variant>
      <vt:variant>
        <vt:i4>5</vt:i4>
      </vt:variant>
      <vt:variant>
        <vt:lpwstr>http://www.veroniquevandenengh.nl/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van het concert in de Sint-Janskathedraal te ’s-Hertogenbosch</dc:title>
  <dc:subject/>
  <dc:creator>Véronique Leenders</dc:creator>
  <cp:keywords/>
  <dc:description/>
  <cp:lastModifiedBy>Véronique</cp:lastModifiedBy>
  <cp:revision>11</cp:revision>
  <cp:lastPrinted>2015-06-01T11:38:00Z</cp:lastPrinted>
  <dcterms:created xsi:type="dcterms:W3CDTF">2016-03-28T19:44:00Z</dcterms:created>
  <dcterms:modified xsi:type="dcterms:W3CDTF">2016-06-10T03:23:00Z</dcterms:modified>
</cp:coreProperties>
</file>